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386" w:rsidRDefault="002B7844" w:rsidP="001F4A74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824DD5">
        <w:rPr>
          <w:noProof/>
          <w:sz w:val="28"/>
          <w:szCs w:val="28"/>
        </w:rPr>
        <w:drawing>
          <wp:inline distT="0" distB="0" distL="0" distR="0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A74" w:rsidRPr="00B30173" w:rsidRDefault="001F4A74" w:rsidP="001F4A7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1F4A74" w:rsidRPr="00B30173" w:rsidRDefault="00B30173" w:rsidP="001F4A74">
      <w:pPr>
        <w:pStyle w:val="2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1F4A74" w:rsidRPr="00B41678" w:rsidRDefault="001F4A74" w:rsidP="001F4A74">
      <w:pPr>
        <w:pStyle w:val="2"/>
        <w:jc w:val="center"/>
        <w:rPr>
          <w:sz w:val="32"/>
          <w:szCs w:val="32"/>
        </w:rPr>
      </w:pPr>
      <w:r w:rsidRPr="00B30173">
        <w:rPr>
          <w:sz w:val="28"/>
          <w:szCs w:val="28"/>
        </w:rPr>
        <w:t>городской округ город Пыть-Ях</w:t>
      </w:r>
    </w:p>
    <w:p w:rsidR="001F4A74" w:rsidRPr="008B176C" w:rsidRDefault="001F4A74" w:rsidP="001F4A74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1F4A74" w:rsidRPr="00FD7278" w:rsidRDefault="00CA58B2" w:rsidP="001F4A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шестого</w:t>
      </w:r>
      <w:r w:rsidR="001F4A74" w:rsidRPr="00FD7278">
        <w:rPr>
          <w:b/>
          <w:sz w:val="24"/>
          <w:szCs w:val="24"/>
        </w:rPr>
        <w:t xml:space="preserve"> созыва</w:t>
      </w:r>
    </w:p>
    <w:p w:rsidR="008B176C" w:rsidRPr="00FD7278" w:rsidRDefault="008B176C" w:rsidP="001F4A74">
      <w:pPr>
        <w:jc w:val="center"/>
        <w:rPr>
          <w:b/>
          <w:sz w:val="16"/>
          <w:szCs w:val="16"/>
        </w:rPr>
      </w:pPr>
    </w:p>
    <w:p w:rsidR="001F4A74" w:rsidRPr="008B176C" w:rsidRDefault="001F4A74" w:rsidP="001F4A74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1F4A74" w:rsidRPr="00824DD5" w:rsidRDefault="001F4A74" w:rsidP="001F4A74">
      <w:pPr>
        <w:jc w:val="center"/>
        <w:rPr>
          <w:sz w:val="28"/>
          <w:szCs w:val="28"/>
        </w:rPr>
      </w:pPr>
    </w:p>
    <w:p w:rsidR="001F4A74" w:rsidRDefault="00FD7278" w:rsidP="001F4A74">
      <w:pPr>
        <w:tabs>
          <w:tab w:val="left" w:pos="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1F4A74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="005B302E">
        <w:rPr>
          <w:b/>
          <w:sz w:val="28"/>
          <w:szCs w:val="28"/>
        </w:rPr>
        <w:t xml:space="preserve">                             </w:t>
      </w:r>
      <w:r w:rsidR="00B05F0B">
        <w:rPr>
          <w:b/>
          <w:sz w:val="28"/>
          <w:szCs w:val="28"/>
        </w:rPr>
        <w:t xml:space="preserve">  </w:t>
      </w:r>
      <w:r w:rsidR="005B302E">
        <w:rPr>
          <w:b/>
          <w:sz w:val="28"/>
          <w:szCs w:val="28"/>
        </w:rPr>
        <w:t xml:space="preserve">             </w:t>
      </w:r>
      <w:r w:rsidR="00F444E3">
        <w:rPr>
          <w:b/>
          <w:sz w:val="28"/>
          <w:szCs w:val="28"/>
        </w:rPr>
        <w:t xml:space="preserve">      </w:t>
      </w:r>
      <w:r w:rsidR="00B1599B">
        <w:rPr>
          <w:b/>
          <w:sz w:val="28"/>
          <w:szCs w:val="28"/>
        </w:rPr>
        <w:t xml:space="preserve">      </w:t>
      </w:r>
      <w:r w:rsidR="00F444E3">
        <w:rPr>
          <w:b/>
          <w:sz w:val="28"/>
          <w:szCs w:val="28"/>
        </w:rPr>
        <w:t xml:space="preserve">                             </w:t>
      </w:r>
      <w:r w:rsidR="007238BF">
        <w:rPr>
          <w:b/>
          <w:sz w:val="28"/>
          <w:szCs w:val="28"/>
        </w:rPr>
        <w:t xml:space="preserve"> </w:t>
      </w:r>
      <w:r w:rsidR="00167256">
        <w:rPr>
          <w:b/>
          <w:sz w:val="28"/>
          <w:szCs w:val="28"/>
        </w:rPr>
        <w:t xml:space="preserve">         </w:t>
      </w:r>
      <w:r w:rsidR="003112E5">
        <w:rPr>
          <w:b/>
          <w:sz w:val="28"/>
          <w:szCs w:val="28"/>
        </w:rPr>
        <w:t xml:space="preserve">№ </w:t>
      </w:r>
      <w:r w:rsidR="00CA58B2">
        <w:rPr>
          <w:b/>
          <w:sz w:val="28"/>
          <w:szCs w:val="28"/>
        </w:rPr>
        <w:t>проект</w:t>
      </w:r>
      <w:r w:rsidR="005B302E">
        <w:rPr>
          <w:b/>
          <w:sz w:val="28"/>
          <w:szCs w:val="28"/>
        </w:rPr>
        <w:t xml:space="preserve">   </w:t>
      </w:r>
      <w:r w:rsidR="00D3735B">
        <w:rPr>
          <w:b/>
          <w:sz w:val="28"/>
          <w:szCs w:val="28"/>
        </w:rPr>
        <w:t xml:space="preserve"> </w:t>
      </w:r>
      <w:r w:rsidR="00316A8E">
        <w:rPr>
          <w:b/>
          <w:sz w:val="28"/>
          <w:szCs w:val="28"/>
        </w:rPr>
        <w:t xml:space="preserve">                </w:t>
      </w:r>
      <w:r w:rsidR="00D3735B">
        <w:rPr>
          <w:b/>
          <w:sz w:val="28"/>
          <w:szCs w:val="28"/>
        </w:rPr>
        <w:t xml:space="preserve">   </w:t>
      </w:r>
    </w:p>
    <w:p w:rsidR="001F4A74" w:rsidRDefault="001F4A74" w:rsidP="001F4A7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F51012" w:rsidRDefault="00F51012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Думы</w:t>
      </w:r>
    </w:p>
    <w:p w:rsidR="00F51012" w:rsidRDefault="008A2D17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F51012">
        <w:rPr>
          <w:rFonts w:ascii="Times New Roman" w:hAnsi="Times New Roman" w:cs="Times New Roman"/>
          <w:sz w:val="28"/>
          <w:szCs w:val="28"/>
        </w:rPr>
        <w:t>орода Пыть-Яха от 2</w:t>
      </w:r>
      <w:r w:rsidR="00CA58B2">
        <w:rPr>
          <w:rFonts w:ascii="Times New Roman" w:hAnsi="Times New Roman" w:cs="Times New Roman"/>
          <w:sz w:val="28"/>
          <w:szCs w:val="28"/>
        </w:rPr>
        <w:t>1</w:t>
      </w:r>
      <w:r w:rsidR="00F51012">
        <w:rPr>
          <w:rFonts w:ascii="Times New Roman" w:hAnsi="Times New Roman" w:cs="Times New Roman"/>
          <w:sz w:val="28"/>
          <w:szCs w:val="28"/>
        </w:rPr>
        <w:t>.12.201</w:t>
      </w:r>
      <w:r w:rsidR="00CA58B2">
        <w:rPr>
          <w:rFonts w:ascii="Times New Roman" w:hAnsi="Times New Roman" w:cs="Times New Roman"/>
          <w:sz w:val="28"/>
          <w:szCs w:val="28"/>
        </w:rPr>
        <w:t>7</w:t>
      </w:r>
      <w:r w:rsidR="00F51012">
        <w:rPr>
          <w:rFonts w:ascii="Times New Roman" w:hAnsi="Times New Roman" w:cs="Times New Roman"/>
          <w:sz w:val="28"/>
          <w:szCs w:val="28"/>
        </w:rPr>
        <w:t xml:space="preserve"> № </w:t>
      </w:r>
      <w:r w:rsidR="00CA58B2">
        <w:rPr>
          <w:rFonts w:ascii="Times New Roman" w:hAnsi="Times New Roman" w:cs="Times New Roman"/>
          <w:sz w:val="28"/>
          <w:szCs w:val="28"/>
        </w:rPr>
        <w:t>129</w:t>
      </w:r>
    </w:p>
    <w:p w:rsidR="00340C72" w:rsidRPr="00340C72" w:rsidRDefault="00F51012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F4A74" w:rsidRPr="00340C72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</w:p>
    <w:p w:rsidR="00CA58B2" w:rsidRDefault="001F4A74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>на 201</w:t>
      </w:r>
      <w:r w:rsidR="00CA58B2">
        <w:rPr>
          <w:rFonts w:ascii="Times New Roman" w:hAnsi="Times New Roman" w:cs="Times New Roman"/>
          <w:sz w:val="28"/>
          <w:szCs w:val="28"/>
        </w:rPr>
        <w:t>8</w:t>
      </w:r>
      <w:r w:rsidR="00E2151F">
        <w:rPr>
          <w:rFonts w:ascii="Times New Roman" w:hAnsi="Times New Roman" w:cs="Times New Roman"/>
          <w:sz w:val="28"/>
          <w:szCs w:val="28"/>
        </w:rPr>
        <w:t xml:space="preserve"> </w:t>
      </w:r>
      <w:r w:rsidRPr="00340C72">
        <w:rPr>
          <w:rFonts w:ascii="Times New Roman" w:hAnsi="Times New Roman" w:cs="Times New Roman"/>
          <w:sz w:val="28"/>
          <w:szCs w:val="28"/>
        </w:rPr>
        <w:t>год</w:t>
      </w:r>
      <w:r w:rsidR="00CA58B2">
        <w:rPr>
          <w:rFonts w:ascii="Times New Roman" w:hAnsi="Times New Roman" w:cs="Times New Roman"/>
          <w:sz w:val="28"/>
          <w:szCs w:val="28"/>
        </w:rPr>
        <w:t xml:space="preserve"> и на плановый период </w:t>
      </w:r>
    </w:p>
    <w:p w:rsidR="00444A5B" w:rsidRDefault="00CA58B2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 и 2020 годов</w:t>
      </w:r>
      <w:r w:rsidR="00F51012">
        <w:rPr>
          <w:rFonts w:ascii="Times New Roman" w:hAnsi="Times New Roman" w:cs="Times New Roman"/>
          <w:sz w:val="28"/>
          <w:szCs w:val="28"/>
        </w:rPr>
        <w:t>»</w:t>
      </w:r>
    </w:p>
    <w:p w:rsidR="003B727C" w:rsidRDefault="00444A5B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ред. от 19.04.2018 №156</w:t>
      </w:r>
      <w:r w:rsidR="003B727C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F4A74" w:rsidRPr="00340C72" w:rsidRDefault="0051401E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3B727C">
        <w:rPr>
          <w:rFonts w:ascii="Times New Roman" w:hAnsi="Times New Roman" w:cs="Times New Roman"/>
          <w:sz w:val="28"/>
          <w:szCs w:val="28"/>
        </w:rPr>
        <w:t>20.06.2018 № 172</w:t>
      </w:r>
      <w:r w:rsidR="00444A5B">
        <w:rPr>
          <w:rFonts w:ascii="Times New Roman" w:hAnsi="Times New Roman" w:cs="Times New Roman"/>
          <w:sz w:val="28"/>
          <w:szCs w:val="28"/>
        </w:rPr>
        <w:t>)</w:t>
      </w:r>
    </w:p>
    <w:p w:rsidR="008B2C59" w:rsidRPr="00333F49" w:rsidRDefault="008B2C59" w:rsidP="001F4A74">
      <w:pPr>
        <w:jc w:val="both"/>
        <w:rPr>
          <w:sz w:val="28"/>
          <w:szCs w:val="28"/>
        </w:rPr>
      </w:pPr>
    </w:p>
    <w:p w:rsidR="001F4A74" w:rsidRPr="00333F49" w:rsidRDefault="001F4A74" w:rsidP="00CD5918">
      <w:pPr>
        <w:tabs>
          <w:tab w:val="left" w:pos="540"/>
        </w:tabs>
        <w:ind w:firstLine="360"/>
        <w:jc w:val="both"/>
        <w:rPr>
          <w:sz w:val="28"/>
          <w:szCs w:val="28"/>
        </w:rPr>
      </w:pPr>
      <w:r w:rsidRPr="00333F49">
        <w:rPr>
          <w:sz w:val="28"/>
          <w:szCs w:val="28"/>
        </w:rPr>
        <w:t>В соответствии с Бюджетным кодексом Российской Федерации, Положением о бюджетном процессе в муниципальном образовании городской округ город Пыть-Ях, утвержденным решением Думы города Пыть-Яха от 2</w:t>
      </w:r>
      <w:r w:rsidR="005B302E">
        <w:rPr>
          <w:sz w:val="28"/>
          <w:szCs w:val="28"/>
        </w:rPr>
        <w:t>1</w:t>
      </w:r>
      <w:r w:rsidRPr="00333F49">
        <w:rPr>
          <w:sz w:val="28"/>
          <w:szCs w:val="28"/>
        </w:rPr>
        <w:t>.</w:t>
      </w:r>
      <w:r w:rsidR="008971D6" w:rsidRPr="00333F49">
        <w:rPr>
          <w:sz w:val="28"/>
          <w:szCs w:val="28"/>
        </w:rPr>
        <w:t>0</w:t>
      </w:r>
      <w:r w:rsidR="005B302E">
        <w:rPr>
          <w:sz w:val="28"/>
          <w:szCs w:val="28"/>
        </w:rPr>
        <w:t>3</w:t>
      </w:r>
      <w:r w:rsidRPr="00333F49">
        <w:rPr>
          <w:sz w:val="28"/>
          <w:szCs w:val="28"/>
        </w:rPr>
        <w:t>.20</w:t>
      </w:r>
      <w:r w:rsidR="008971D6" w:rsidRPr="00333F49">
        <w:rPr>
          <w:sz w:val="28"/>
          <w:szCs w:val="28"/>
        </w:rPr>
        <w:t>1</w:t>
      </w:r>
      <w:r w:rsidR="005B302E">
        <w:rPr>
          <w:sz w:val="28"/>
          <w:szCs w:val="28"/>
        </w:rPr>
        <w:t>4</w:t>
      </w:r>
      <w:r w:rsidRPr="00333F49">
        <w:rPr>
          <w:sz w:val="28"/>
          <w:szCs w:val="28"/>
        </w:rPr>
        <w:t xml:space="preserve"> №</w:t>
      </w:r>
      <w:r w:rsidR="005B302E">
        <w:rPr>
          <w:sz w:val="28"/>
          <w:szCs w:val="28"/>
        </w:rPr>
        <w:t xml:space="preserve"> 258</w:t>
      </w:r>
      <w:r w:rsidR="00F51012">
        <w:rPr>
          <w:sz w:val="28"/>
          <w:szCs w:val="28"/>
        </w:rPr>
        <w:t xml:space="preserve">, </w:t>
      </w:r>
      <w:r w:rsidRPr="00333F49">
        <w:rPr>
          <w:sz w:val="28"/>
          <w:szCs w:val="28"/>
        </w:rPr>
        <w:t>Дума города</w:t>
      </w:r>
    </w:p>
    <w:p w:rsidR="008B2C59" w:rsidRPr="00333F49" w:rsidRDefault="008B2C59" w:rsidP="001F4A74">
      <w:pPr>
        <w:jc w:val="both"/>
        <w:rPr>
          <w:sz w:val="28"/>
          <w:szCs w:val="28"/>
        </w:rPr>
      </w:pPr>
    </w:p>
    <w:p w:rsidR="001F4A74" w:rsidRPr="00217D64" w:rsidRDefault="001F4A74" w:rsidP="001F4A74">
      <w:pPr>
        <w:jc w:val="center"/>
        <w:rPr>
          <w:b/>
          <w:bCs/>
          <w:sz w:val="28"/>
          <w:szCs w:val="28"/>
        </w:rPr>
      </w:pPr>
      <w:r w:rsidRPr="00217D64">
        <w:rPr>
          <w:b/>
          <w:bCs/>
          <w:sz w:val="28"/>
          <w:szCs w:val="28"/>
        </w:rPr>
        <w:t>РЕШИЛА:</w:t>
      </w:r>
    </w:p>
    <w:p w:rsidR="008B2C59" w:rsidRPr="00217D64" w:rsidRDefault="008B2C59" w:rsidP="001F4A74">
      <w:pPr>
        <w:ind w:left="80"/>
        <w:jc w:val="both"/>
        <w:rPr>
          <w:b/>
          <w:bCs/>
          <w:sz w:val="28"/>
          <w:szCs w:val="28"/>
        </w:rPr>
      </w:pPr>
    </w:p>
    <w:p w:rsidR="00F51012" w:rsidRPr="00A91819" w:rsidRDefault="00F51012" w:rsidP="00F51012">
      <w:pPr>
        <w:numPr>
          <w:ilvl w:val="0"/>
          <w:numId w:val="19"/>
        </w:numPr>
        <w:tabs>
          <w:tab w:val="left" w:pos="720"/>
          <w:tab w:val="left" w:pos="900"/>
          <w:tab w:val="left" w:pos="1080"/>
        </w:tabs>
        <w:ind w:firstLine="540"/>
        <w:jc w:val="both"/>
        <w:rPr>
          <w:sz w:val="28"/>
          <w:szCs w:val="28"/>
        </w:rPr>
      </w:pPr>
      <w:r w:rsidRPr="00A91819">
        <w:rPr>
          <w:sz w:val="28"/>
          <w:szCs w:val="28"/>
        </w:rPr>
        <w:t xml:space="preserve">Внести в решение Думы города Пыть-Яха от </w:t>
      </w:r>
      <w:r>
        <w:rPr>
          <w:sz w:val="28"/>
          <w:szCs w:val="28"/>
        </w:rPr>
        <w:t>2</w:t>
      </w:r>
      <w:r w:rsidR="00CA58B2">
        <w:rPr>
          <w:sz w:val="28"/>
          <w:szCs w:val="28"/>
        </w:rPr>
        <w:t>1</w:t>
      </w:r>
      <w:r w:rsidRPr="00A91819">
        <w:rPr>
          <w:sz w:val="28"/>
          <w:szCs w:val="28"/>
        </w:rPr>
        <w:t>.12.201</w:t>
      </w:r>
      <w:r w:rsidR="00CA58B2">
        <w:rPr>
          <w:sz w:val="28"/>
          <w:szCs w:val="28"/>
        </w:rPr>
        <w:t>7</w:t>
      </w:r>
      <w:r w:rsidRPr="00A91819">
        <w:rPr>
          <w:sz w:val="28"/>
          <w:szCs w:val="28"/>
        </w:rPr>
        <w:t xml:space="preserve"> № </w:t>
      </w:r>
      <w:r w:rsidR="00CA58B2">
        <w:rPr>
          <w:sz w:val="28"/>
          <w:szCs w:val="28"/>
        </w:rPr>
        <w:t>129</w:t>
      </w:r>
      <w:r>
        <w:rPr>
          <w:sz w:val="28"/>
          <w:szCs w:val="28"/>
        </w:rPr>
        <w:br/>
      </w:r>
      <w:r w:rsidRPr="00A91819">
        <w:rPr>
          <w:sz w:val="28"/>
          <w:szCs w:val="28"/>
        </w:rPr>
        <w:t>«О бюджете города Пыть-Яха на 201</w:t>
      </w:r>
      <w:r w:rsidR="00CA58B2">
        <w:rPr>
          <w:sz w:val="28"/>
          <w:szCs w:val="28"/>
        </w:rPr>
        <w:t>8</w:t>
      </w:r>
      <w:r w:rsidRPr="00A91819">
        <w:rPr>
          <w:sz w:val="28"/>
          <w:szCs w:val="28"/>
        </w:rPr>
        <w:t xml:space="preserve"> год</w:t>
      </w:r>
      <w:r w:rsidR="00CA58B2">
        <w:rPr>
          <w:sz w:val="28"/>
          <w:szCs w:val="28"/>
        </w:rPr>
        <w:t xml:space="preserve"> и на плановый период 2019 и 2020 годов</w:t>
      </w:r>
      <w:r w:rsidRPr="00A91819">
        <w:rPr>
          <w:sz w:val="28"/>
          <w:szCs w:val="28"/>
        </w:rPr>
        <w:t xml:space="preserve">» </w:t>
      </w:r>
      <w:r w:rsidR="00F84DF9">
        <w:rPr>
          <w:sz w:val="28"/>
          <w:szCs w:val="28"/>
        </w:rPr>
        <w:t>(в ред. от 19.04.2018 № 156</w:t>
      </w:r>
      <w:r w:rsidR="003B727C">
        <w:rPr>
          <w:sz w:val="28"/>
          <w:szCs w:val="28"/>
        </w:rPr>
        <w:t>, от 20.06.2018 № 172</w:t>
      </w:r>
      <w:r w:rsidR="00F84DF9">
        <w:rPr>
          <w:sz w:val="28"/>
          <w:szCs w:val="28"/>
        </w:rPr>
        <w:t xml:space="preserve">) </w:t>
      </w:r>
      <w:r w:rsidRPr="00A91819">
        <w:rPr>
          <w:sz w:val="28"/>
          <w:szCs w:val="28"/>
        </w:rPr>
        <w:t>следующие изменения:</w:t>
      </w:r>
    </w:p>
    <w:p w:rsidR="00F51012" w:rsidRPr="00DE411D" w:rsidRDefault="00F51012" w:rsidP="00F51012">
      <w:pPr>
        <w:numPr>
          <w:ilvl w:val="1"/>
          <w:numId w:val="20"/>
        </w:numPr>
        <w:tabs>
          <w:tab w:val="clear" w:pos="680"/>
          <w:tab w:val="num" w:pos="360"/>
          <w:tab w:val="left" w:pos="720"/>
          <w:tab w:val="num" w:pos="792"/>
          <w:tab w:val="left" w:pos="1260"/>
          <w:tab w:val="left" w:pos="1418"/>
        </w:tabs>
        <w:ind w:firstLine="540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В пункте 1:</w:t>
      </w:r>
    </w:p>
    <w:p w:rsidR="00F51012" w:rsidRPr="00220BA8" w:rsidRDefault="00F51012" w:rsidP="009B43C2">
      <w:pPr>
        <w:tabs>
          <w:tab w:val="left" w:pos="540"/>
          <w:tab w:val="left" w:pos="720"/>
          <w:tab w:val="left" w:pos="1276"/>
          <w:tab w:val="left" w:pos="1560"/>
          <w:tab w:val="left" w:pos="1843"/>
        </w:tabs>
        <w:ind w:firstLine="540"/>
        <w:jc w:val="both"/>
        <w:rPr>
          <w:sz w:val="28"/>
          <w:szCs w:val="28"/>
        </w:rPr>
      </w:pPr>
      <w:r w:rsidRPr="00C133D9">
        <w:rPr>
          <w:sz w:val="28"/>
          <w:szCs w:val="28"/>
        </w:rPr>
        <w:t xml:space="preserve">1.1.1. В абзаце </w:t>
      </w:r>
      <w:r w:rsidRPr="00220BA8">
        <w:rPr>
          <w:sz w:val="28"/>
          <w:szCs w:val="28"/>
        </w:rPr>
        <w:t>втором слова «</w:t>
      </w:r>
      <w:r w:rsidR="00CA58B2" w:rsidRPr="00220BA8">
        <w:rPr>
          <w:sz w:val="28"/>
          <w:szCs w:val="28"/>
        </w:rPr>
        <w:t>2</w:t>
      </w:r>
      <w:r w:rsidR="003B727C" w:rsidRPr="00220BA8">
        <w:rPr>
          <w:sz w:val="28"/>
          <w:szCs w:val="28"/>
        </w:rPr>
        <w:t> 847 999,4</w:t>
      </w:r>
      <w:r w:rsidR="00CA58B2" w:rsidRPr="00220BA8">
        <w:rPr>
          <w:sz w:val="28"/>
          <w:szCs w:val="28"/>
        </w:rPr>
        <w:t xml:space="preserve"> </w:t>
      </w:r>
      <w:r w:rsidR="00FD61E2" w:rsidRPr="00220BA8">
        <w:rPr>
          <w:sz w:val="28"/>
          <w:szCs w:val="28"/>
        </w:rPr>
        <w:t xml:space="preserve">тыс. рублей, </w:t>
      </w:r>
      <w:r w:rsidR="00CA58B2" w:rsidRPr="00220BA8">
        <w:rPr>
          <w:sz w:val="28"/>
          <w:szCs w:val="28"/>
        </w:rPr>
        <w:t xml:space="preserve">в том числе безвозмездные поступления в сумме </w:t>
      </w:r>
      <w:r w:rsidR="00C133D9" w:rsidRPr="00220BA8">
        <w:rPr>
          <w:sz w:val="28"/>
          <w:szCs w:val="28"/>
        </w:rPr>
        <w:t>1 721 248,4</w:t>
      </w:r>
      <w:r w:rsidR="00CA58B2" w:rsidRPr="00220BA8">
        <w:rPr>
          <w:sz w:val="28"/>
          <w:szCs w:val="28"/>
        </w:rPr>
        <w:t xml:space="preserve"> тыс. рублей</w:t>
      </w:r>
      <w:r w:rsidRPr="00220BA8">
        <w:rPr>
          <w:sz w:val="28"/>
          <w:szCs w:val="28"/>
        </w:rPr>
        <w:t>» заменить словами «</w:t>
      </w:r>
      <w:r w:rsidR="00220BA8" w:rsidRPr="00220BA8">
        <w:rPr>
          <w:sz w:val="28"/>
          <w:szCs w:val="28"/>
        </w:rPr>
        <w:t>3 236 009,8</w:t>
      </w:r>
      <w:r w:rsidRPr="00220BA8">
        <w:rPr>
          <w:sz w:val="28"/>
          <w:szCs w:val="28"/>
        </w:rPr>
        <w:t xml:space="preserve"> </w:t>
      </w:r>
      <w:r w:rsidRPr="00220BA8">
        <w:rPr>
          <w:bCs/>
          <w:sz w:val="28"/>
          <w:szCs w:val="28"/>
        </w:rPr>
        <w:t>тыс. рублей</w:t>
      </w:r>
      <w:r w:rsidR="00FD61E2" w:rsidRPr="00220BA8">
        <w:rPr>
          <w:bCs/>
          <w:sz w:val="28"/>
          <w:szCs w:val="28"/>
        </w:rPr>
        <w:t>,</w:t>
      </w:r>
      <w:r w:rsidR="00FD61E2" w:rsidRPr="00220BA8">
        <w:rPr>
          <w:sz w:val="28"/>
          <w:szCs w:val="28"/>
        </w:rPr>
        <w:t xml:space="preserve"> в том числе безвозмездные поступления в сумме </w:t>
      </w:r>
      <w:r w:rsidR="00C133D9" w:rsidRPr="00220BA8">
        <w:rPr>
          <w:sz w:val="28"/>
          <w:szCs w:val="28"/>
        </w:rPr>
        <w:t>2</w:t>
      </w:r>
      <w:r w:rsidR="00220BA8" w:rsidRPr="00220BA8">
        <w:rPr>
          <w:sz w:val="28"/>
          <w:szCs w:val="28"/>
        </w:rPr>
        <w:t> 064 968,2</w:t>
      </w:r>
      <w:r w:rsidR="003A029C" w:rsidRPr="00220BA8">
        <w:rPr>
          <w:sz w:val="28"/>
          <w:szCs w:val="28"/>
        </w:rPr>
        <w:t xml:space="preserve"> </w:t>
      </w:r>
      <w:r w:rsidR="00FD61E2" w:rsidRPr="00220BA8">
        <w:rPr>
          <w:sz w:val="28"/>
          <w:szCs w:val="28"/>
        </w:rPr>
        <w:t>тыс. рублей</w:t>
      </w:r>
      <w:r w:rsidRPr="00220BA8">
        <w:rPr>
          <w:sz w:val="28"/>
          <w:szCs w:val="28"/>
        </w:rPr>
        <w:t>»;</w:t>
      </w:r>
    </w:p>
    <w:p w:rsidR="00F51012" w:rsidRDefault="00F51012" w:rsidP="00F51012">
      <w:pPr>
        <w:tabs>
          <w:tab w:val="left" w:pos="720"/>
          <w:tab w:val="left" w:pos="1260"/>
          <w:tab w:val="left" w:pos="1418"/>
          <w:tab w:val="left" w:pos="1843"/>
        </w:tabs>
        <w:ind w:firstLine="540"/>
        <w:jc w:val="both"/>
        <w:rPr>
          <w:sz w:val="28"/>
          <w:szCs w:val="28"/>
        </w:rPr>
      </w:pPr>
      <w:r w:rsidRPr="00220BA8">
        <w:rPr>
          <w:sz w:val="28"/>
          <w:szCs w:val="28"/>
        </w:rPr>
        <w:t xml:space="preserve">1.1.2. В абзаце третьем слова </w:t>
      </w:r>
      <w:r w:rsidRPr="00DE411D">
        <w:rPr>
          <w:sz w:val="28"/>
          <w:szCs w:val="28"/>
        </w:rPr>
        <w:t>«</w:t>
      </w:r>
      <w:r w:rsidR="003B727C">
        <w:rPr>
          <w:sz w:val="28"/>
          <w:szCs w:val="28"/>
        </w:rPr>
        <w:t>3 177 222,8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 заменить словами «</w:t>
      </w:r>
      <w:r w:rsidR="00245A4B">
        <w:rPr>
          <w:sz w:val="28"/>
          <w:szCs w:val="28"/>
        </w:rPr>
        <w:t>3</w:t>
      </w:r>
      <w:r w:rsidR="003B727C">
        <w:rPr>
          <w:sz w:val="28"/>
          <w:szCs w:val="28"/>
        </w:rPr>
        <w:t> 565</w:t>
      </w:r>
      <w:r w:rsidR="00CF0AD8">
        <w:rPr>
          <w:sz w:val="28"/>
          <w:szCs w:val="28"/>
        </w:rPr>
        <w:t> 233,2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»;</w:t>
      </w:r>
    </w:p>
    <w:p w:rsidR="006009A7" w:rsidRDefault="006009A7" w:rsidP="00F51012">
      <w:pPr>
        <w:tabs>
          <w:tab w:val="left" w:pos="720"/>
          <w:tab w:val="left" w:pos="1260"/>
          <w:tab w:val="left" w:pos="1418"/>
          <w:tab w:val="left" w:pos="1843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1.1.3. В абзаце шестом слова «1 059 582,9 тыс. рублей» заменить словами «1 103 873,5 тыс. рублей»;</w:t>
      </w:r>
    </w:p>
    <w:p w:rsidR="00984A14" w:rsidRDefault="00984A14" w:rsidP="00984A14">
      <w:pPr>
        <w:ind w:firstLine="39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1.2. Пункт 13 </w:t>
      </w:r>
      <w:r>
        <w:rPr>
          <w:sz w:val="28"/>
          <w:szCs w:val="28"/>
        </w:rPr>
        <w:t>изложить в следующей редакции:</w:t>
      </w:r>
    </w:p>
    <w:p w:rsidR="00984A14" w:rsidRDefault="00984A14" w:rsidP="00984A14">
      <w:pPr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>«13. Утвердить общий объем бюджетных ассигнований на исполнение публичных нормативных обязательств:</w:t>
      </w:r>
    </w:p>
    <w:p w:rsidR="00984A14" w:rsidRDefault="00984A14" w:rsidP="00984A14">
      <w:pPr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>на 2018 год в сумме 40 510,8 тыс. рублей;</w:t>
      </w:r>
    </w:p>
    <w:p w:rsidR="00984A14" w:rsidRDefault="00984A14" w:rsidP="00984A14">
      <w:pPr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>на 2019 год в сумме 40 243,0 тыс. рублей;</w:t>
      </w:r>
    </w:p>
    <w:p w:rsidR="00984A14" w:rsidRDefault="00984A14" w:rsidP="00984A14">
      <w:pPr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 2020 год в сумме 40 243,0 тыс. рублей.»;</w:t>
      </w:r>
    </w:p>
    <w:p w:rsidR="009B43C2" w:rsidRDefault="00DD3B08" w:rsidP="00DD3B08">
      <w:pPr>
        <w:pStyle w:val="a3"/>
        <w:tabs>
          <w:tab w:val="left" w:pos="900"/>
        </w:tabs>
        <w:spacing w:line="240" w:lineRule="auto"/>
        <w:ind w:firstLine="397"/>
        <w:jc w:val="both"/>
      </w:pPr>
      <w:r>
        <w:t>1.</w:t>
      </w:r>
      <w:r w:rsidR="004D26D8">
        <w:t>2</w:t>
      </w:r>
      <w:r>
        <w:t>.</w:t>
      </w:r>
      <w:r>
        <w:tab/>
      </w:r>
      <w:r w:rsidR="00302F6C">
        <w:t xml:space="preserve"> Приложение № 1 «Доходы бюджета городского округа города Пыть-Яха по группам, подгруппам и статьям классификации доходов бюджетов на 2018 год» изложить в новой редакции согласно приложению </w:t>
      </w:r>
      <w:r w:rsidR="00302F6C" w:rsidRPr="003D6905">
        <w:t xml:space="preserve">№ </w:t>
      </w:r>
      <w:r w:rsidR="00302F6C">
        <w:t>1 «Доходы бюджета городского округа города Пыть-Яха по группам, подгруппам и статьям классификации доходов бюджетов на 2018 год</w:t>
      </w:r>
      <w:proofErr w:type="gramStart"/>
      <w:r w:rsidR="00302F6C">
        <w:t>»</w:t>
      </w:r>
      <w:proofErr w:type="gramEnd"/>
      <w:r w:rsidR="00302F6C">
        <w:t xml:space="preserve"> к настоящему решению;</w:t>
      </w:r>
    </w:p>
    <w:p w:rsidR="00314CE9" w:rsidRPr="00FF7BEB" w:rsidRDefault="00E23CEE" w:rsidP="00314CE9">
      <w:pPr>
        <w:pStyle w:val="a3"/>
        <w:tabs>
          <w:tab w:val="left" w:pos="900"/>
        </w:tabs>
        <w:spacing w:line="240" w:lineRule="auto"/>
        <w:ind w:firstLine="397"/>
        <w:jc w:val="both"/>
      </w:pPr>
      <w:r>
        <w:t>1.</w:t>
      </w:r>
      <w:r w:rsidR="004D26D8">
        <w:t>3</w:t>
      </w:r>
      <w:r>
        <w:t>.</w:t>
      </w:r>
      <w:r>
        <w:tab/>
      </w:r>
      <w:r w:rsidR="00314CE9">
        <w:t>Приложение № 7 «Р</w:t>
      </w:r>
      <w:r w:rsidR="00314CE9" w:rsidRPr="00B60853">
        <w:t>аспределение бюджетных ассигнований по разделам</w:t>
      </w:r>
      <w:r w:rsidR="00314CE9">
        <w:t xml:space="preserve">, </w:t>
      </w:r>
      <w:r w:rsidR="00314CE9" w:rsidRPr="00B60853">
        <w:t>подразделам, целевым статьям (муниципальным программам и непрограммным направлениям деятельности),</w:t>
      </w:r>
      <w:r w:rsidR="00314CE9">
        <w:t xml:space="preserve"> группам и подгруппам видов расходов классификации расходов бюджета города Пыть-Яха </w:t>
      </w:r>
      <w:r w:rsidR="00314CE9" w:rsidRPr="00217D64">
        <w:t>на 20</w:t>
      </w:r>
      <w:r w:rsidR="00314CE9">
        <w:t>18</w:t>
      </w:r>
      <w:r w:rsidR="00314CE9" w:rsidRPr="00FF7BEB">
        <w:t xml:space="preserve"> </w:t>
      </w:r>
      <w:r w:rsidR="00314CE9">
        <w:t xml:space="preserve">год» изложить в новой редакции согласно приложению </w:t>
      </w:r>
      <w:r w:rsidR="00314CE9" w:rsidRPr="003D6905">
        <w:t xml:space="preserve">№ </w:t>
      </w:r>
      <w:r w:rsidR="00C87D8C">
        <w:t>2</w:t>
      </w:r>
      <w:r w:rsidR="00314CE9">
        <w:t xml:space="preserve"> «Р</w:t>
      </w:r>
      <w:r w:rsidR="00314CE9" w:rsidRPr="00B60853">
        <w:t>аспределение бюджетных ассигнований по разделам</w:t>
      </w:r>
      <w:r w:rsidR="00314CE9">
        <w:t xml:space="preserve">, </w:t>
      </w:r>
      <w:r w:rsidR="00314CE9" w:rsidRPr="00B60853">
        <w:t>подразделам, целевым статьям (муниципальным программам и непрограммным направлениям деятельности),</w:t>
      </w:r>
      <w:r w:rsidR="00314CE9">
        <w:t xml:space="preserve"> группам и подгруппам видов расходов классификации расходов бюджета города Пыть-Яха </w:t>
      </w:r>
      <w:r w:rsidR="00314CE9" w:rsidRPr="00217D64">
        <w:t>на 20</w:t>
      </w:r>
      <w:r w:rsidR="00314CE9">
        <w:t>18</w:t>
      </w:r>
      <w:r w:rsidR="00314CE9" w:rsidRPr="00FF7BEB">
        <w:t xml:space="preserve"> </w:t>
      </w:r>
      <w:r w:rsidR="00314CE9">
        <w:t>год» к настоящему решению</w:t>
      </w:r>
      <w:r w:rsidR="00314CE9" w:rsidRPr="00FF7BEB">
        <w:t>;</w:t>
      </w:r>
    </w:p>
    <w:p w:rsidR="00314CE9" w:rsidRPr="00FF7BEB" w:rsidRDefault="00314CE9" w:rsidP="00314CE9">
      <w:pPr>
        <w:pStyle w:val="a3"/>
        <w:tabs>
          <w:tab w:val="left" w:pos="900"/>
        </w:tabs>
        <w:spacing w:line="240" w:lineRule="auto"/>
        <w:ind w:firstLine="397"/>
        <w:jc w:val="both"/>
      </w:pPr>
      <w:r>
        <w:rPr>
          <w:szCs w:val="28"/>
        </w:rPr>
        <w:t>1.4.</w:t>
      </w:r>
      <w:r w:rsidRPr="00E23CEE">
        <w:t xml:space="preserve"> </w:t>
      </w:r>
      <w:r>
        <w:t>Приложение № 8 «Р</w:t>
      </w:r>
      <w:r w:rsidRPr="00B60853">
        <w:t>аспределение бюджетных ассигнований по разделам</w:t>
      </w:r>
      <w:r>
        <w:t xml:space="preserve">, </w:t>
      </w:r>
      <w:r w:rsidRPr="00B60853">
        <w:t>подразделам, целевым статьям (муниципальным программам и непрограммным направлениям деятельности),</w:t>
      </w:r>
      <w:r>
        <w:t xml:space="preserve"> группам и подгруппам видов расходов классификации расходов бюджета города Пыть-Яха </w:t>
      </w:r>
      <w:r w:rsidRPr="00217D64">
        <w:t>на</w:t>
      </w:r>
      <w:r>
        <w:t xml:space="preserve"> плановый период 2019 и 2020 годов» изложить в новой редакции согласно приложению </w:t>
      </w:r>
      <w:r w:rsidRPr="003D6905">
        <w:t xml:space="preserve">№ </w:t>
      </w:r>
      <w:r w:rsidR="00C87D8C">
        <w:t>3</w:t>
      </w:r>
      <w:r>
        <w:t xml:space="preserve"> «Р</w:t>
      </w:r>
      <w:r w:rsidRPr="00B60853">
        <w:t>аспределение бюджетных ассигнований по разделам</w:t>
      </w:r>
      <w:r>
        <w:t xml:space="preserve">, </w:t>
      </w:r>
      <w:r w:rsidRPr="00B60853">
        <w:t>подразделам, целевым статьям (муниципальным программам и непрограммным направлениям деятельности),</w:t>
      </w:r>
      <w:r>
        <w:t xml:space="preserve"> группам и подгруппам видов расходов классификации расходов бюджета города Пыть-Яха </w:t>
      </w:r>
      <w:r w:rsidRPr="00217D64">
        <w:t>на</w:t>
      </w:r>
      <w:r>
        <w:t xml:space="preserve"> плановый период 2019 и 2020 годов» к настоящему решению</w:t>
      </w:r>
      <w:r w:rsidRPr="00FF7BEB">
        <w:t>;</w:t>
      </w:r>
    </w:p>
    <w:p w:rsidR="00314CE9" w:rsidRDefault="00314CE9" w:rsidP="00314CE9">
      <w:pPr>
        <w:tabs>
          <w:tab w:val="left" w:pos="851"/>
          <w:tab w:val="left" w:pos="1134"/>
        </w:tabs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>1.5.</w:t>
      </w:r>
      <w:r>
        <w:rPr>
          <w:sz w:val="28"/>
          <w:szCs w:val="28"/>
        </w:rPr>
        <w:tab/>
        <w:t xml:space="preserve"> Приложение № 9 «Распределение бюджетных ассигнований по</w:t>
      </w:r>
      <w:r w:rsidRPr="00FF7B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целевым статьям </w:t>
      </w:r>
      <w:r w:rsidRPr="006350F5">
        <w:rPr>
          <w:sz w:val="28"/>
          <w:szCs w:val="28"/>
        </w:rPr>
        <w:t>(муниципальны</w:t>
      </w:r>
      <w:r>
        <w:rPr>
          <w:sz w:val="28"/>
          <w:szCs w:val="28"/>
        </w:rPr>
        <w:t>м</w:t>
      </w:r>
      <w:r w:rsidRPr="006350F5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ам</w:t>
      </w:r>
      <w:r w:rsidRPr="006350F5">
        <w:rPr>
          <w:sz w:val="28"/>
          <w:szCs w:val="28"/>
        </w:rPr>
        <w:t xml:space="preserve"> и непрограммным направлениям деятельности)</w:t>
      </w:r>
      <w:r>
        <w:rPr>
          <w:sz w:val="28"/>
          <w:szCs w:val="28"/>
        </w:rPr>
        <w:t xml:space="preserve">, группам и подгруппам видов расходов классификации расходов бюджета города Пыть-Яха </w:t>
      </w:r>
      <w:r w:rsidRPr="00217D64">
        <w:rPr>
          <w:sz w:val="28"/>
          <w:szCs w:val="28"/>
        </w:rPr>
        <w:t>на 20</w:t>
      </w:r>
      <w:r>
        <w:rPr>
          <w:sz w:val="28"/>
          <w:szCs w:val="28"/>
        </w:rPr>
        <w:t>18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>год</w:t>
      </w:r>
      <w:r>
        <w:rPr>
          <w:sz w:val="28"/>
          <w:szCs w:val="28"/>
        </w:rPr>
        <w:t>» изложить в новой редакции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приложению </w:t>
      </w:r>
      <w:r w:rsidRPr="003D6905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2F7D63">
        <w:rPr>
          <w:sz w:val="28"/>
          <w:szCs w:val="28"/>
        </w:rPr>
        <w:t>4</w:t>
      </w:r>
      <w:r w:rsidRPr="003D6905">
        <w:rPr>
          <w:sz w:val="28"/>
          <w:szCs w:val="28"/>
        </w:rPr>
        <w:t xml:space="preserve"> </w:t>
      </w:r>
      <w:r>
        <w:rPr>
          <w:sz w:val="28"/>
          <w:szCs w:val="28"/>
        </w:rPr>
        <w:t>«Распределение бюджетных ассигнований по</w:t>
      </w:r>
      <w:r w:rsidRPr="00FF7B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целевым статьям </w:t>
      </w:r>
      <w:r w:rsidRPr="006350F5">
        <w:rPr>
          <w:sz w:val="28"/>
          <w:szCs w:val="28"/>
        </w:rPr>
        <w:t>(муниципальны</w:t>
      </w:r>
      <w:r>
        <w:rPr>
          <w:sz w:val="28"/>
          <w:szCs w:val="28"/>
        </w:rPr>
        <w:t>м</w:t>
      </w:r>
      <w:r w:rsidRPr="006350F5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ам</w:t>
      </w:r>
      <w:r w:rsidRPr="006350F5">
        <w:rPr>
          <w:sz w:val="28"/>
          <w:szCs w:val="28"/>
        </w:rPr>
        <w:t xml:space="preserve"> и непрограммным направлениям деятельности)</w:t>
      </w:r>
      <w:r>
        <w:rPr>
          <w:sz w:val="28"/>
          <w:szCs w:val="28"/>
        </w:rPr>
        <w:t xml:space="preserve">, группам и подгруппам видов расходов классификации расходов бюджета города Пыть-Яха </w:t>
      </w:r>
      <w:r w:rsidRPr="00217D64">
        <w:rPr>
          <w:sz w:val="28"/>
          <w:szCs w:val="28"/>
        </w:rPr>
        <w:t>на 20</w:t>
      </w:r>
      <w:r>
        <w:rPr>
          <w:sz w:val="28"/>
          <w:szCs w:val="28"/>
        </w:rPr>
        <w:t>18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>год</w:t>
      </w:r>
      <w:r>
        <w:rPr>
          <w:sz w:val="28"/>
          <w:szCs w:val="28"/>
        </w:rPr>
        <w:t xml:space="preserve">» </w:t>
      </w:r>
      <w:r w:rsidRPr="003D6905">
        <w:rPr>
          <w:sz w:val="28"/>
          <w:szCs w:val="28"/>
        </w:rPr>
        <w:t>к</w:t>
      </w:r>
      <w:r>
        <w:rPr>
          <w:sz w:val="28"/>
          <w:szCs w:val="28"/>
        </w:rPr>
        <w:t xml:space="preserve"> настоящему решению;</w:t>
      </w:r>
    </w:p>
    <w:p w:rsidR="00314CE9" w:rsidRDefault="00314CE9" w:rsidP="00314CE9">
      <w:pPr>
        <w:tabs>
          <w:tab w:val="left" w:pos="851"/>
          <w:tab w:val="left" w:pos="1134"/>
        </w:tabs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>1.6.</w:t>
      </w:r>
      <w:r>
        <w:rPr>
          <w:sz w:val="28"/>
          <w:szCs w:val="28"/>
        </w:rPr>
        <w:tab/>
        <w:t>Приложение № 10 «Распределение бюджетных ассигнований по</w:t>
      </w:r>
      <w:r w:rsidRPr="00FF7B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целевым статьям </w:t>
      </w:r>
      <w:r w:rsidRPr="006350F5">
        <w:rPr>
          <w:sz w:val="28"/>
          <w:szCs w:val="28"/>
        </w:rPr>
        <w:t>(муниципальны</w:t>
      </w:r>
      <w:r>
        <w:rPr>
          <w:sz w:val="28"/>
          <w:szCs w:val="28"/>
        </w:rPr>
        <w:t>м</w:t>
      </w:r>
      <w:r w:rsidRPr="006350F5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ам</w:t>
      </w:r>
      <w:r w:rsidRPr="006350F5">
        <w:rPr>
          <w:sz w:val="28"/>
          <w:szCs w:val="28"/>
        </w:rPr>
        <w:t xml:space="preserve"> и непрограммным направлениям деятельности)</w:t>
      </w:r>
      <w:r>
        <w:rPr>
          <w:sz w:val="28"/>
          <w:szCs w:val="28"/>
        </w:rPr>
        <w:t xml:space="preserve">, группам и подгруппам видов расходов классификации расходов бюджета города Пыть-Яха </w:t>
      </w:r>
      <w:r w:rsidRPr="00217D64">
        <w:rPr>
          <w:sz w:val="28"/>
          <w:szCs w:val="28"/>
        </w:rPr>
        <w:t>на</w:t>
      </w:r>
      <w:r>
        <w:rPr>
          <w:sz w:val="28"/>
          <w:szCs w:val="28"/>
        </w:rPr>
        <w:t xml:space="preserve"> плановый период</w:t>
      </w:r>
      <w:r w:rsidRPr="00217D64">
        <w:rPr>
          <w:sz w:val="28"/>
          <w:szCs w:val="28"/>
        </w:rPr>
        <w:t xml:space="preserve"> 20</w:t>
      </w:r>
      <w:r>
        <w:rPr>
          <w:sz w:val="28"/>
          <w:szCs w:val="28"/>
        </w:rPr>
        <w:t>19 и 2020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>год</w:t>
      </w:r>
      <w:r>
        <w:rPr>
          <w:sz w:val="28"/>
          <w:szCs w:val="28"/>
        </w:rPr>
        <w:t>» изложить в новой редакции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приложению </w:t>
      </w:r>
      <w:r w:rsidRPr="003D6905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2F7D63">
        <w:rPr>
          <w:sz w:val="28"/>
          <w:szCs w:val="28"/>
        </w:rPr>
        <w:t>5</w:t>
      </w:r>
      <w:r w:rsidRPr="003D6905">
        <w:rPr>
          <w:sz w:val="28"/>
          <w:szCs w:val="28"/>
        </w:rPr>
        <w:t xml:space="preserve"> </w:t>
      </w:r>
      <w:r>
        <w:rPr>
          <w:sz w:val="28"/>
          <w:szCs w:val="28"/>
        </w:rPr>
        <w:t>«Распределение бюджетных ассигнований по</w:t>
      </w:r>
      <w:r w:rsidRPr="00FF7B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целевым статьям </w:t>
      </w:r>
      <w:r w:rsidRPr="006350F5">
        <w:rPr>
          <w:sz w:val="28"/>
          <w:szCs w:val="28"/>
        </w:rPr>
        <w:t>(муниципальны</w:t>
      </w:r>
      <w:r>
        <w:rPr>
          <w:sz w:val="28"/>
          <w:szCs w:val="28"/>
        </w:rPr>
        <w:t>м</w:t>
      </w:r>
      <w:r w:rsidRPr="006350F5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ам</w:t>
      </w:r>
      <w:r w:rsidRPr="006350F5">
        <w:rPr>
          <w:sz w:val="28"/>
          <w:szCs w:val="28"/>
        </w:rPr>
        <w:t xml:space="preserve"> и непрограммным направлениям деятельности)</w:t>
      </w:r>
      <w:r>
        <w:rPr>
          <w:sz w:val="28"/>
          <w:szCs w:val="28"/>
        </w:rPr>
        <w:t xml:space="preserve">, группам и подгруппам видов расходов классификации расходов бюджета города Пыть-Яха </w:t>
      </w:r>
      <w:r w:rsidRPr="00217D64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плановый период </w:t>
      </w:r>
      <w:r w:rsidRPr="00217D64">
        <w:rPr>
          <w:sz w:val="28"/>
          <w:szCs w:val="28"/>
        </w:rPr>
        <w:t>20</w:t>
      </w:r>
      <w:r>
        <w:rPr>
          <w:sz w:val="28"/>
          <w:szCs w:val="28"/>
        </w:rPr>
        <w:t>19 и 2020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>год</w:t>
      </w:r>
      <w:r>
        <w:rPr>
          <w:sz w:val="28"/>
          <w:szCs w:val="28"/>
        </w:rPr>
        <w:t xml:space="preserve">» </w:t>
      </w:r>
      <w:r w:rsidRPr="003D6905">
        <w:rPr>
          <w:sz w:val="28"/>
          <w:szCs w:val="28"/>
        </w:rPr>
        <w:t>к</w:t>
      </w:r>
      <w:r>
        <w:rPr>
          <w:sz w:val="28"/>
          <w:szCs w:val="28"/>
        </w:rPr>
        <w:t xml:space="preserve"> настоящему решению;</w:t>
      </w:r>
    </w:p>
    <w:p w:rsidR="00314CE9" w:rsidRDefault="00314CE9" w:rsidP="00314CE9">
      <w:pPr>
        <w:tabs>
          <w:tab w:val="left" w:pos="851"/>
          <w:tab w:val="left" w:pos="1134"/>
        </w:tabs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 Приложение № 11 «Распределение бюджетных ассигнований по разделам и подразделам классификации расходов бюджета города Пыть-Яха </w:t>
      </w:r>
      <w:r>
        <w:rPr>
          <w:sz w:val="28"/>
          <w:szCs w:val="28"/>
        </w:rPr>
        <w:lastRenderedPageBreak/>
        <w:t>на 2018 год» изложить в новой редакции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приложению </w:t>
      </w:r>
      <w:r w:rsidRPr="003D6905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005D05">
        <w:rPr>
          <w:sz w:val="28"/>
          <w:szCs w:val="28"/>
        </w:rPr>
        <w:t xml:space="preserve">6 </w:t>
      </w:r>
      <w:r>
        <w:rPr>
          <w:sz w:val="28"/>
          <w:szCs w:val="28"/>
        </w:rPr>
        <w:t xml:space="preserve">«Распределение бюджетных ассигнований по разделам и подразделам классификации расходов бюджета города Пыть-Яха на 2018 год» </w:t>
      </w:r>
      <w:r w:rsidRPr="003D6905">
        <w:rPr>
          <w:sz w:val="28"/>
          <w:szCs w:val="28"/>
        </w:rPr>
        <w:t>к</w:t>
      </w:r>
      <w:r>
        <w:rPr>
          <w:sz w:val="28"/>
          <w:szCs w:val="28"/>
        </w:rPr>
        <w:t xml:space="preserve"> настоящему решению;</w:t>
      </w:r>
    </w:p>
    <w:p w:rsidR="00314CE9" w:rsidRDefault="00314CE9" w:rsidP="00314CE9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1.8.</w:t>
      </w:r>
      <w:r>
        <w:rPr>
          <w:sz w:val="28"/>
          <w:szCs w:val="28"/>
        </w:rPr>
        <w:tab/>
        <w:t>Приложение № 12 «Распределение бюджетных ассигнований по разделам и подразделам классификации расходов бюджета города Пыть-Яха на плановый период 2019 и 2020 годов» изложить в новой редакции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приложению </w:t>
      </w:r>
      <w:r w:rsidRPr="003D6905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C9211E">
        <w:rPr>
          <w:sz w:val="28"/>
          <w:szCs w:val="28"/>
        </w:rPr>
        <w:t>7</w:t>
      </w:r>
      <w:r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бюджета города Пыть-Яха на плановый период 2019 и 2020 годов» </w:t>
      </w:r>
      <w:r w:rsidRPr="003D6905">
        <w:rPr>
          <w:sz w:val="28"/>
          <w:szCs w:val="28"/>
        </w:rPr>
        <w:t>к</w:t>
      </w:r>
      <w:r>
        <w:rPr>
          <w:sz w:val="28"/>
          <w:szCs w:val="28"/>
        </w:rPr>
        <w:t xml:space="preserve"> настоящему решению;</w:t>
      </w:r>
    </w:p>
    <w:p w:rsidR="00314CE9" w:rsidRDefault="00314CE9" w:rsidP="00314CE9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1.9.</w:t>
      </w:r>
      <w:r>
        <w:rPr>
          <w:sz w:val="28"/>
          <w:szCs w:val="28"/>
        </w:rPr>
        <w:tab/>
        <w:t xml:space="preserve">Приложение № 13 «Ведомственная структура расходов бюджета города Пыть-Яха на 2018 год» изложить в новой редакции согласно приложению № </w:t>
      </w:r>
      <w:r w:rsidR="00C9211E">
        <w:rPr>
          <w:sz w:val="28"/>
          <w:szCs w:val="28"/>
        </w:rPr>
        <w:t>8</w:t>
      </w:r>
      <w:r>
        <w:rPr>
          <w:sz w:val="28"/>
          <w:szCs w:val="28"/>
        </w:rPr>
        <w:t xml:space="preserve"> «Ведомственная структура расходов бюджета города Пыть-Яха на 2018 год» к настоящему решению;</w:t>
      </w:r>
    </w:p>
    <w:p w:rsidR="008B2C59" w:rsidRDefault="00314CE9" w:rsidP="00314CE9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1.10.</w:t>
      </w:r>
      <w:r>
        <w:rPr>
          <w:sz w:val="28"/>
          <w:szCs w:val="28"/>
        </w:rPr>
        <w:tab/>
        <w:t xml:space="preserve">Приложение № 14 «Ведомственная структура расходов бюджета города Пыть-Яха на плановый период 2019 и 2020 годов» изложить в новой редакции согласно приложению № </w:t>
      </w:r>
      <w:r w:rsidR="00C9211E">
        <w:rPr>
          <w:sz w:val="28"/>
          <w:szCs w:val="28"/>
        </w:rPr>
        <w:t>9</w:t>
      </w:r>
      <w:r>
        <w:rPr>
          <w:sz w:val="28"/>
          <w:szCs w:val="28"/>
        </w:rPr>
        <w:t xml:space="preserve"> «Ведомственная структура расходов бюджета города Пыть-Яха на плановый период 2019 и 2020 годов</w:t>
      </w:r>
      <w:proofErr w:type="gramStart"/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 xml:space="preserve"> к настоящему решению;</w:t>
      </w:r>
    </w:p>
    <w:p w:rsidR="00894C3C" w:rsidRDefault="004D26D8" w:rsidP="00314CE9">
      <w:pPr>
        <w:pStyle w:val="a3"/>
        <w:tabs>
          <w:tab w:val="left" w:pos="284"/>
        </w:tabs>
        <w:spacing w:line="240" w:lineRule="auto"/>
        <w:ind w:firstLine="0"/>
        <w:jc w:val="both"/>
        <w:rPr>
          <w:szCs w:val="28"/>
        </w:rPr>
      </w:pPr>
      <w:r>
        <w:rPr>
          <w:szCs w:val="28"/>
        </w:rPr>
        <w:tab/>
        <w:t>1.</w:t>
      </w:r>
      <w:r w:rsidR="00314CE9">
        <w:rPr>
          <w:szCs w:val="28"/>
        </w:rPr>
        <w:t xml:space="preserve">11. </w:t>
      </w:r>
      <w:r w:rsidR="00894C3C">
        <w:rPr>
          <w:szCs w:val="28"/>
        </w:rPr>
        <w:t>Приложение № 15 «Источники внутреннего финансирования дефицита бюджета города Пыть-Яха на 201</w:t>
      </w:r>
      <w:r w:rsidR="0000025F">
        <w:rPr>
          <w:szCs w:val="28"/>
        </w:rPr>
        <w:t>8</w:t>
      </w:r>
      <w:r w:rsidR="00894C3C">
        <w:rPr>
          <w:szCs w:val="28"/>
        </w:rPr>
        <w:t>» изложить в следующей редакции:</w:t>
      </w:r>
    </w:p>
    <w:p w:rsidR="00894C3C" w:rsidRPr="00DE5D5A" w:rsidRDefault="00894C3C" w:rsidP="00894C3C">
      <w:pPr>
        <w:tabs>
          <w:tab w:val="left" w:pos="851"/>
        </w:tabs>
        <w:jc w:val="right"/>
        <w:rPr>
          <w:sz w:val="28"/>
          <w:szCs w:val="28"/>
        </w:rPr>
      </w:pPr>
      <w:r w:rsidRPr="00DE5D5A">
        <w:rPr>
          <w:sz w:val="28"/>
          <w:szCs w:val="28"/>
        </w:rPr>
        <w:t>«Приложение № 1</w:t>
      </w:r>
      <w:r w:rsidR="0000025F" w:rsidRPr="00DE5D5A">
        <w:rPr>
          <w:sz w:val="28"/>
          <w:szCs w:val="28"/>
        </w:rPr>
        <w:t>5</w:t>
      </w:r>
    </w:p>
    <w:p w:rsidR="00894C3C" w:rsidRPr="00DE5D5A" w:rsidRDefault="00894C3C" w:rsidP="00894C3C">
      <w:pPr>
        <w:tabs>
          <w:tab w:val="left" w:pos="851"/>
        </w:tabs>
        <w:jc w:val="right"/>
        <w:rPr>
          <w:sz w:val="28"/>
          <w:szCs w:val="28"/>
        </w:rPr>
      </w:pPr>
      <w:r w:rsidRPr="00DE5D5A">
        <w:rPr>
          <w:sz w:val="28"/>
          <w:szCs w:val="28"/>
        </w:rPr>
        <w:t>к решению Думы города Пыть-Яха</w:t>
      </w:r>
    </w:p>
    <w:p w:rsidR="00894C3C" w:rsidRDefault="0000025F" w:rsidP="00894C3C">
      <w:pPr>
        <w:tabs>
          <w:tab w:val="left" w:pos="851"/>
        </w:tabs>
        <w:jc w:val="right"/>
        <w:rPr>
          <w:sz w:val="28"/>
          <w:szCs w:val="28"/>
        </w:rPr>
      </w:pPr>
      <w:r w:rsidRPr="00DE5D5A">
        <w:rPr>
          <w:sz w:val="28"/>
          <w:szCs w:val="28"/>
        </w:rPr>
        <w:t>от 21</w:t>
      </w:r>
      <w:r w:rsidR="00894C3C" w:rsidRPr="00DE5D5A">
        <w:rPr>
          <w:sz w:val="28"/>
          <w:szCs w:val="28"/>
        </w:rPr>
        <w:t>.12.201</w:t>
      </w:r>
      <w:r w:rsidRPr="00DE5D5A">
        <w:rPr>
          <w:sz w:val="28"/>
          <w:szCs w:val="28"/>
        </w:rPr>
        <w:t>7</w:t>
      </w:r>
      <w:r w:rsidR="00894C3C" w:rsidRPr="00DE5D5A">
        <w:rPr>
          <w:sz w:val="28"/>
          <w:szCs w:val="28"/>
        </w:rPr>
        <w:t xml:space="preserve"> № </w:t>
      </w:r>
      <w:r w:rsidRPr="00DE5D5A">
        <w:rPr>
          <w:sz w:val="28"/>
          <w:szCs w:val="28"/>
        </w:rPr>
        <w:t>129</w:t>
      </w:r>
      <w:r w:rsidR="00894C3C" w:rsidRPr="00DE5D5A">
        <w:rPr>
          <w:sz w:val="28"/>
          <w:szCs w:val="28"/>
        </w:rPr>
        <w:t xml:space="preserve"> </w:t>
      </w:r>
    </w:p>
    <w:p w:rsidR="008B2C59" w:rsidRDefault="008B2C59" w:rsidP="00894C3C">
      <w:pPr>
        <w:tabs>
          <w:tab w:val="left" w:pos="851"/>
        </w:tabs>
        <w:jc w:val="center"/>
        <w:rPr>
          <w:sz w:val="28"/>
          <w:szCs w:val="28"/>
        </w:rPr>
      </w:pPr>
    </w:p>
    <w:p w:rsidR="00894C3C" w:rsidRPr="00DE5D5A" w:rsidRDefault="00894C3C" w:rsidP="00894C3C">
      <w:pPr>
        <w:tabs>
          <w:tab w:val="left" w:pos="851"/>
        </w:tabs>
        <w:jc w:val="center"/>
        <w:rPr>
          <w:sz w:val="28"/>
          <w:szCs w:val="28"/>
        </w:rPr>
      </w:pPr>
      <w:r w:rsidRPr="00DE5D5A">
        <w:rPr>
          <w:sz w:val="28"/>
          <w:szCs w:val="28"/>
        </w:rPr>
        <w:t xml:space="preserve">Источники внутреннего финансирования дефицита бюджета </w:t>
      </w:r>
    </w:p>
    <w:p w:rsidR="00894C3C" w:rsidRDefault="00894C3C" w:rsidP="00894C3C">
      <w:pPr>
        <w:tabs>
          <w:tab w:val="left" w:pos="851"/>
        </w:tabs>
        <w:jc w:val="center"/>
        <w:rPr>
          <w:sz w:val="28"/>
          <w:szCs w:val="28"/>
        </w:rPr>
      </w:pPr>
      <w:r w:rsidRPr="00DE5D5A">
        <w:rPr>
          <w:sz w:val="28"/>
          <w:szCs w:val="28"/>
        </w:rPr>
        <w:t>города Пыть-Яха на 201</w:t>
      </w:r>
      <w:r w:rsidR="0000025F" w:rsidRPr="00DE5D5A">
        <w:rPr>
          <w:sz w:val="28"/>
          <w:szCs w:val="28"/>
        </w:rPr>
        <w:t>8</w:t>
      </w:r>
      <w:r w:rsidRPr="00DE5D5A">
        <w:rPr>
          <w:sz w:val="28"/>
          <w:szCs w:val="28"/>
        </w:rPr>
        <w:t xml:space="preserve"> год</w:t>
      </w:r>
    </w:p>
    <w:bookmarkStart w:id="0" w:name="_GoBack"/>
    <w:bookmarkEnd w:id="0"/>
    <w:p w:rsidR="0000025F" w:rsidRPr="00DE5D5A" w:rsidRDefault="00306948" w:rsidP="0000025F">
      <w:pPr>
        <w:jc w:val="right"/>
        <w:rPr>
          <w:sz w:val="24"/>
          <w:szCs w:val="24"/>
        </w:rPr>
      </w:pPr>
      <w:r w:rsidRPr="00DE5D5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41A468" wp14:editId="124CE6DA">
                <wp:simplePos x="0" y="0"/>
                <wp:positionH relativeFrom="column">
                  <wp:posOffset>5991225</wp:posOffset>
                </wp:positionH>
                <wp:positionV relativeFrom="paragraph">
                  <wp:posOffset>4591050</wp:posOffset>
                </wp:positionV>
                <wp:extent cx="266700" cy="3048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06948" w:rsidRPr="00827A24" w:rsidRDefault="00306948" w:rsidP="0030694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41A468" id="Прямоугольник 18" o:spid="_x0000_s1026" style="position:absolute;left:0;text-align:left;margin-left:471.75pt;margin-top:361.5pt;width:21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552QIAAMI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" filled="f" stroked="f">
                <v:textbox>
                  <w:txbxContent>
                    <w:p w:rsidR="00306948" w:rsidRPr="00827A24" w:rsidRDefault="00306948" w:rsidP="00306948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  <w:r w:rsidR="0000025F" w:rsidRPr="00DE5D5A">
        <w:rPr>
          <w:sz w:val="24"/>
          <w:szCs w:val="24"/>
        </w:rPr>
        <w:t>(тыс. рублей)</w:t>
      </w:r>
    </w:p>
    <w:tbl>
      <w:tblPr>
        <w:tblW w:w="9412" w:type="dxa"/>
        <w:tblLook w:val="00A0" w:firstRow="1" w:lastRow="0" w:firstColumn="1" w:lastColumn="0" w:noHBand="0" w:noVBand="0"/>
      </w:tblPr>
      <w:tblGrid>
        <w:gridCol w:w="2835"/>
        <w:gridCol w:w="5216"/>
        <w:gridCol w:w="1361"/>
      </w:tblGrid>
      <w:tr w:rsidR="00DE5D5A" w:rsidRPr="00DE5D5A" w:rsidTr="006D009C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Код бюджетной классификации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Сумма на год</w:t>
            </w:r>
          </w:p>
        </w:tc>
      </w:tr>
      <w:tr w:rsidR="00DE5D5A" w:rsidRPr="00DE5D5A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1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3</w:t>
            </w:r>
          </w:p>
        </w:tc>
      </w:tr>
      <w:tr w:rsidR="00DE5D5A" w:rsidRPr="00DE5D5A" w:rsidTr="0000025F">
        <w:trPr>
          <w:cantSplit/>
          <w:trHeight w:val="75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040 00 00 00 00 00 0000 000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r w:rsidRPr="00DE5D5A"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25F" w:rsidRPr="00DE5D5A" w:rsidRDefault="0000025F" w:rsidP="006D009C">
            <w:pPr>
              <w:jc w:val="right"/>
            </w:pPr>
            <w:r w:rsidRPr="00DE5D5A">
              <w:t>329 223,4</w:t>
            </w:r>
          </w:p>
        </w:tc>
      </w:tr>
      <w:tr w:rsidR="00DE5D5A" w:rsidRPr="00DE5D5A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040 01 00 00 00 00 0000 000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r w:rsidRPr="00DE5D5A">
              <w:t>ИСТОЧНИКИ ВНУТРЕННЕГО ФИНАНСИРОВАНИЯ ДЕФИЦИТОВ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25F" w:rsidRPr="00DE5D5A" w:rsidRDefault="0000025F" w:rsidP="006D009C">
            <w:pPr>
              <w:jc w:val="right"/>
            </w:pPr>
            <w:r w:rsidRPr="00DE5D5A">
              <w:t>329 223,4</w:t>
            </w:r>
          </w:p>
        </w:tc>
      </w:tr>
      <w:tr w:rsidR="00DE5D5A" w:rsidRPr="00DE5D5A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25F" w:rsidRPr="00DE5D5A" w:rsidRDefault="0000025F" w:rsidP="006D009C">
            <w:pPr>
              <w:jc w:val="center"/>
            </w:pPr>
            <w:r w:rsidRPr="00DE5D5A">
              <w:t>040 01 02 00 00 00 0000 000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25F" w:rsidRPr="00DE5D5A" w:rsidRDefault="0000025F" w:rsidP="006D009C">
            <w:r w:rsidRPr="00DE5D5A">
              <w:t>Кредиты кредитных организаций в валюте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E5D5A" w:rsidRDefault="0000025F" w:rsidP="006D009C">
            <w:pPr>
              <w:jc w:val="right"/>
            </w:pPr>
            <w:r w:rsidRPr="00DE5D5A">
              <w:t>97 742,1</w:t>
            </w:r>
          </w:p>
        </w:tc>
      </w:tr>
      <w:tr w:rsidR="00DE5D5A" w:rsidRPr="00DE5D5A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25F" w:rsidRPr="00DE5D5A" w:rsidRDefault="0000025F" w:rsidP="006D009C">
            <w:pPr>
              <w:jc w:val="center"/>
            </w:pPr>
            <w:r w:rsidRPr="00DE5D5A">
              <w:t>040 01 02 00 00 04 0000 710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25F" w:rsidRPr="00DE5D5A" w:rsidRDefault="0000025F" w:rsidP="006D009C">
            <w:r w:rsidRPr="00DE5D5A"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E5D5A" w:rsidRDefault="0000025F" w:rsidP="006D009C">
            <w:pPr>
              <w:jc w:val="right"/>
            </w:pPr>
            <w:r w:rsidRPr="00DE5D5A">
              <w:t>17</w:t>
            </w:r>
            <w:r w:rsidR="009D4403" w:rsidRPr="00DE5D5A">
              <w:t>9</w:t>
            </w:r>
            <w:r w:rsidRPr="00DE5D5A">
              <w:t> 742,1</w:t>
            </w:r>
          </w:p>
          <w:p w:rsidR="0000025F" w:rsidRPr="00DE5D5A" w:rsidRDefault="0000025F" w:rsidP="006D009C">
            <w:pPr>
              <w:jc w:val="right"/>
            </w:pPr>
          </w:p>
        </w:tc>
      </w:tr>
      <w:tr w:rsidR="00DE5D5A" w:rsidRPr="00DE5D5A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E5D5A" w:rsidRDefault="0000025F" w:rsidP="006D009C">
            <w:pPr>
              <w:jc w:val="center"/>
            </w:pPr>
            <w:r w:rsidRPr="00DE5D5A">
              <w:t>040 01 02 00 00 04 0000 810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25F" w:rsidRPr="00DE5D5A" w:rsidRDefault="0000025F" w:rsidP="006D009C">
            <w:r w:rsidRPr="00DE5D5A"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E5D5A" w:rsidRDefault="0000025F" w:rsidP="009D4403">
            <w:pPr>
              <w:jc w:val="right"/>
            </w:pPr>
            <w:r w:rsidRPr="00DE5D5A">
              <w:t>8</w:t>
            </w:r>
            <w:r w:rsidR="009D4403" w:rsidRPr="00DE5D5A">
              <w:t>2</w:t>
            </w:r>
            <w:r w:rsidRPr="00DE5D5A">
              <w:t xml:space="preserve"> 000,0</w:t>
            </w:r>
          </w:p>
        </w:tc>
      </w:tr>
      <w:tr w:rsidR="00DE5D5A" w:rsidRPr="00DE5D5A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040 01 05 00 00 00 0000 000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25F" w:rsidRPr="00DE5D5A" w:rsidRDefault="0000025F" w:rsidP="006D009C">
            <w:r w:rsidRPr="00DE5D5A">
              <w:t>Изменение остатков средств на счетах по учету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E5D5A" w:rsidRDefault="0000025F" w:rsidP="006D009C">
            <w:pPr>
              <w:jc w:val="right"/>
            </w:pPr>
            <w:r w:rsidRPr="00DE5D5A">
              <w:t>231 481,3</w:t>
            </w:r>
          </w:p>
        </w:tc>
      </w:tr>
      <w:tr w:rsidR="00DE5D5A" w:rsidRPr="00DE5D5A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040 01 05 00 00 00 0000 500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r w:rsidRPr="00DE5D5A">
              <w:t>Увеличение остатков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E5D5A" w:rsidRDefault="0000025F" w:rsidP="00DE5D5A">
            <w:pPr>
              <w:jc w:val="right"/>
            </w:pPr>
            <w:r w:rsidRPr="00DE5D5A">
              <w:t>-</w:t>
            </w:r>
            <w:r w:rsidR="00DE5D5A" w:rsidRPr="00DE5D5A">
              <w:t>3 415 751,9</w:t>
            </w:r>
          </w:p>
        </w:tc>
      </w:tr>
      <w:tr w:rsidR="00DE5D5A" w:rsidRPr="00DE5D5A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040 01 05 02 00 00 0000 500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r w:rsidRPr="00DE5D5A">
              <w:t>Увеличение прочих остатков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E5D5A" w:rsidRDefault="009D4403" w:rsidP="00DE5D5A">
            <w:pPr>
              <w:jc w:val="right"/>
            </w:pPr>
            <w:r w:rsidRPr="00DE5D5A">
              <w:t>-</w:t>
            </w:r>
            <w:r w:rsidR="00DE5D5A" w:rsidRPr="00DE5D5A">
              <w:t>3 415 751,9</w:t>
            </w:r>
          </w:p>
        </w:tc>
      </w:tr>
      <w:tr w:rsidR="00DE5D5A" w:rsidRPr="00DE5D5A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040 01 05 02 01 00 0000 510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r w:rsidRPr="00DE5D5A">
              <w:t>Увеличение прочих остатков денежных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E5D5A" w:rsidRDefault="009D4403" w:rsidP="00DE5D5A">
            <w:pPr>
              <w:jc w:val="right"/>
            </w:pPr>
            <w:r w:rsidRPr="00DE5D5A">
              <w:t>-3</w:t>
            </w:r>
            <w:r w:rsidR="00DE5D5A" w:rsidRPr="00DE5D5A">
              <w:t> 415 751,9</w:t>
            </w:r>
          </w:p>
        </w:tc>
      </w:tr>
      <w:tr w:rsidR="00DE5D5A" w:rsidRPr="00DE5D5A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lastRenderedPageBreak/>
              <w:t>040 01 05 02 01 04 0000 510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r w:rsidRPr="00DE5D5A">
              <w:t>Увеличение прочих остатков денежных средств бюджетов городских округов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E5D5A" w:rsidRDefault="009D4403" w:rsidP="00DE5D5A">
            <w:pPr>
              <w:jc w:val="right"/>
            </w:pPr>
            <w:r w:rsidRPr="00DE5D5A">
              <w:t>-3</w:t>
            </w:r>
            <w:r w:rsidR="00DE5D5A" w:rsidRPr="00DE5D5A">
              <w:t> 415 751,9</w:t>
            </w:r>
          </w:p>
        </w:tc>
      </w:tr>
      <w:tr w:rsidR="00DE5D5A" w:rsidRPr="00DE5D5A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040 01 05 00 00 00 0000 600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r w:rsidRPr="00DE5D5A">
              <w:t>Уменьшение остатков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E5D5A" w:rsidRDefault="00DE5D5A" w:rsidP="006D009C">
            <w:pPr>
              <w:jc w:val="right"/>
            </w:pPr>
            <w:r w:rsidRPr="00DE5D5A">
              <w:t>3 647 233,2</w:t>
            </w:r>
          </w:p>
        </w:tc>
      </w:tr>
      <w:tr w:rsidR="00DE5D5A" w:rsidRPr="00DE5D5A" w:rsidTr="00422D0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5D5A" w:rsidRPr="00DE5D5A" w:rsidRDefault="00DE5D5A" w:rsidP="00DE5D5A">
            <w:pPr>
              <w:jc w:val="center"/>
            </w:pPr>
            <w:r w:rsidRPr="00DE5D5A">
              <w:t>040 01 05 02 00 00 0000 600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D5A" w:rsidRPr="00DE5D5A" w:rsidRDefault="00DE5D5A" w:rsidP="00DE5D5A">
            <w:r w:rsidRPr="00DE5D5A">
              <w:t>Уменьшение прочих остатков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E5D5A" w:rsidRPr="00DE5D5A" w:rsidRDefault="00DE5D5A" w:rsidP="00DE5D5A">
            <w:pPr>
              <w:jc w:val="right"/>
            </w:pPr>
            <w:r w:rsidRPr="00DE5D5A">
              <w:t>3 647 233,2</w:t>
            </w:r>
          </w:p>
        </w:tc>
      </w:tr>
      <w:tr w:rsidR="00DE5D5A" w:rsidRPr="00DE5D5A" w:rsidTr="00422D0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5D5A" w:rsidRPr="00DE5D5A" w:rsidRDefault="00DE5D5A" w:rsidP="00DE5D5A">
            <w:pPr>
              <w:jc w:val="center"/>
            </w:pPr>
            <w:r w:rsidRPr="00DE5D5A">
              <w:t>040 01 05 02 01 00 0000 610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D5A" w:rsidRPr="00DE5D5A" w:rsidRDefault="00DE5D5A" w:rsidP="00DE5D5A">
            <w:r w:rsidRPr="00DE5D5A">
              <w:t>Уменьшение прочих остатков денежных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E5D5A" w:rsidRPr="00DE5D5A" w:rsidRDefault="00DE5D5A" w:rsidP="00DE5D5A">
            <w:pPr>
              <w:jc w:val="right"/>
            </w:pPr>
            <w:r w:rsidRPr="00DE5D5A">
              <w:t>3 647 233,2</w:t>
            </w:r>
          </w:p>
        </w:tc>
      </w:tr>
      <w:tr w:rsidR="00DE5D5A" w:rsidRPr="00DE5D5A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E5D5A" w:rsidRDefault="0000025F" w:rsidP="006D009C">
            <w:pPr>
              <w:jc w:val="center"/>
            </w:pPr>
            <w:r w:rsidRPr="00DE5D5A">
              <w:t>040 01 05 02 01 04 0000 610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r w:rsidRPr="00DE5D5A">
              <w:t>Уменьшение прочих остатков денежных средств бюджетов городских округов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E5D5A" w:rsidRDefault="00DE5D5A" w:rsidP="00DE5D5A">
            <w:pPr>
              <w:jc w:val="right"/>
            </w:pPr>
            <w:r w:rsidRPr="00DE5D5A">
              <w:t>3 647 233,2</w:t>
            </w:r>
          </w:p>
        </w:tc>
      </w:tr>
    </w:tbl>
    <w:p w:rsidR="002431A7" w:rsidRDefault="00314CE9" w:rsidP="00DE5D5A">
      <w:pPr>
        <w:tabs>
          <w:tab w:val="left" w:pos="426"/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9A2">
        <w:rPr>
          <w:sz w:val="28"/>
          <w:szCs w:val="28"/>
        </w:rPr>
        <w:t>1.</w:t>
      </w:r>
      <w:r>
        <w:rPr>
          <w:sz w:val="28"/>
          <w:szCs w:val="28"/>
        </w:rPr>
        <w:t>1</w:t>
      </w:r>
      <w:r w:rsidR="00076B2D">
        <w:rPr>
          <w:sz w:val="28"/>
          <w:szCs w:val="28"/>
        </w:rPr>
        <w:t>2</w:t>
      </w:r>
      <w:r w:rsidR="009C29A2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 w:rsidR="004E5680">
        <w:rPr>
          <w:sz w:val="28"/>
          <w:szCs w:val="28"/>
        </w:rPr>
        <w:t>Приложение</w:t>
      </w:r>
      <w:r w:rsidR="006D009C">
        <w:rPr>
          <w:sz w:val="28"/>
          <w:szCs w:val="28"/>
        </w:rPr>
        <w:t xml:space="preserve"> </w:t>
      </w:r>
      <w:r w:rsidR="004641D8">
        <w:rPr>
          <w:sz w:val="28"/>
          <w:szCs w:val="28"/>
        </w:rPr>
        <w:t xml:space="preserve">№ </w:t>
      </w:r>
      <w:r w:rsidR="006D009C">
        <w:rPr>
          <w:sz w:val="28"/>
          <w:szCs w:val="28"/>
        </w:rPr>
        <w:t>1</w:t>
      </w:r>
      <w:r w:rsidR="00076B2D">
        <w:rPr>
          <w:sz w:val="28"/>
          <w:szCs w:val="28"/>
        </w:rPr>
        <w:t>9</w:t>
      </w:r>
      <w:r w:rsidR="004E5680">
        <w:rPr>
          <w:sz w:val="28"/>
          <w:szCs w:val="28"/>
        </w:rPr>
        <w:t xml:space="preserve"> «</w:t>
      </w:r>
      <w:r w:rsidR="006D009C">
        <w:rPr>
          <w:sz w:val="28"/>
          <w:szCs w:val="28"/>
        </w:rPr>
        <w:t>О</w:t>
      </w:r>
      <w:r w:rsidR="004E5680">
        <w:rPr>
          <w:sz w:val="28"/>
          <w:szCs w:val="28"/>
        </w:rPr>
        <w:t>бъем межбюджетных трансфертов,</w:t>
      </w:r>
      <w:r w:rsidR="007250D0">
        <w:rPr>
          <w:sz w:val="28"/>
          <w:szCs w:val="28"/>
        </w:rPr>
        <w:t xml:space="preserve"> поступающих в бюджет муниципального образования городской округ город Пыть-Ях от других бюджетов бюджетной системы Российской Федерации </w:t>
      </w:r>
      <w:r w:rsidR="004E5680">
        <w:rPr>
          <w:sz w:val="28"/>
          <w:szCs w:val="28"/>
        </w:rPr>
        <w:t>на 201</w:t>
      </w:r>
      <w:r w:rsidR="006D009C">
        <w:rPr>
          <w:sz w:val="28"/>
          <w:szCs w:val="28"/>
        </w:rPr>
        <w:t>8</w:t>
      </w:r>
      <w:r w:rsidR="004E5680">
        <w:rPr>
          <w:sz w:val="28"/>
          <w:szCs w:val="28"/>
        </w:rPr>
        <w:t xml:space="preserve"> год»</w:t>
      </w:r>
      <w:r w:rsidR="006D009C">
        <w:rPr>
          <w:sz w:val="28"/>
          <w:szCs w:val="28"/>
        </w:rPr>
        <w:t xml:space="preserve"> изложить в новой редакции согласно приложению </w:t>
      </w:r>
      <w:r w:rsidR="006D009C" w:rsidRPr="00C9211E">
        <w:rPr>
          <w:sz w:val="28"/>
          <w:szCs w:val="28"/>
        </w:rPr>
        <w:t xml:space="preserve">№ </w:t>
      </w:r>
      <w:r w:rsidR="00076B2D" w:rsidRPr="00C9211E">
        <w:rPr>
          <w:sz w:val="28"/>
          <w:szCs w:val="28"/>
        </w:rPr>
        <w:t>1</w:t>
      </w:r>
      <w:r w:rsidR="00C9211E" w:rsidRPr="00C9211E">
        <w:rPr>
          <w:sz w:val="28"/>
          <w:szCs w:val="28"/>
        </w:rPr>
        <w:t xml:space="preserve">0 </w:t>
      </w:r>
      <w:r w:rsidR="004E5680" w:rsidRPr="00C9211E">
        <w:rPr>
          <w:sz w:val="28"/>
          <w:szCs w:val="28"/>
        </w:rPr>
        <w:t xml:space="preserve">«Объем </w:t>
      </w:r>
      <w:r w:rsidR="007250D0" w:rsidRPr="00C9211E">
        <w:rPr>
          <w:sz w:val="28"/>
          <w:szCs w:val="28"/>
        </w:rPr>
        <w:t>межбюджетных трансфертов, поступающих в бюджет</w:t>
      </w:r>
      <w:r w:rsidR="007250D0">
        <w:rPr>
          <w:sz w:val="28"/>
          <w:szCs w:val="28"/>
        </w:rPr>
        <w:t xml:space="preserve"> муниципального образования городской округ город Пыть-Ях от других бюджетов бюджетной системы Российской Федерации на 201</w:t>
      </w:r>
      <w:r w:rsidR="006D009C">
        <w:rPr>
          <w:sz w:val="28"/>
          <w:szCs w:val="28"/>
        </w:rPr>
        <w:t>8</w:t>
      </w:r>
      <w:r w:rsidR="007250D0">
        <w:rPr>
          <w:sz w:val="28"/>
          <w:szCs w:val="28"/>
        </w:rPr>
        <w:t xml:space="preserve"> год</w:t>
      </w:r>
      <w:proofErr w:type="gramStart"/>
      <w:r w:rsidR="007250D0">
        <w:rPr>
          <w:sz w:val="28"/>
          <w:szCs w:val="28"/>
        </w:rPr>
        <w:t>»</w:t>
      </w:r>
      <w:proofErr w:type="gramEnd"/>
      <w:r w:rsidR="004E5680">
        <w:rPr>
          <w:sz w:val="28"/>
          <w:szCs w:val="28"/>
        </w:rPr>
        <w:t xml:space="preserve"> </w:t>
      </w:r>
      <w:r w:rsidR="006D009C">
        <w:rPr>
          <w:sz w:val="28"/>
          <w:szCs w:val="28"/>
        </w:rPr>
        <w:t>к настоящему решению;</w:t>
      </w:r>
    </w:p>
    <w:p w:rsidR="006009A7" w:rsidRDefault="006009A7" w:rsidP="006009A7">
      <w:pPr>
        <w:pStyle w:val="a3"/>
        <w:tabs>
          <w:tab w:val="left" w:pos="284"/>
        </w:tabs>
        <w:spacing w:line="240" w:lineRule="auto"/>
        <w:ind w:firstLine="0"/>
        <w:jc w:val="both"/>
        <w:rPr>
          <w:szCs w:val="28"/>
        </w:rPr>
      </w:pPr>
      <w:r>
        <w:rPr>
          <w:szCs w:val="28"/>
        </w:rPr>
        <w:tab/>
        <w:t xml:space="preserve">1.13. Раздел </w:t>
      </w:r>
      <w:r>
        <w:rPr>
          <w:szCs w:val="28"/>
          <w:lang w:val="en-US"/>
        </w:rPr>
        <w:t>III</w:t>
      </w:r>
      <w:r w:rsidRPr="006009A7">
        <w:rPr>
          <w:szCs w:val="28"/>
        </w:rPr>
        <w:t xml:space="preserve"> </w:t>
      </w:r>
      <w:r>
        <w:rPr>
          <w:szCs w:val="28"/>
        </w:rPr>
        <w:t>«Объем бюджетных ассигнований, предусмотренных на исполнение муниципальных гарантий» приложения № 18 «Программа муниципальных гарантий муниципального образования городского округа Пыть-Яха на 2018 год и на плановый период 2019 и 2020 годов» изложить в следующей редакции:</w:t>
      </w:r>
    </w:p>
    <w:p w:rsidR="006009A7" w:rsidRPr="00DE5D5A" w:rsidRDefault="006009A7" w:rsidP="006009A7">
      <w:pPr>
        <w:tabs>
          <w:tab w:val="left" w:pos="851"/>
        </w:tabs>
        <w:jc w:val="right"/>
        <w:rPr>
          <w:sz w:val="28"/>
          <w:szCs w:val="28"/>
        </w:rPr>
      </w:pPr>
      <w:r w:rsidRPr="00DE5D5A">
        <w:rPr>
          <w:sz w:val="28"/>
          <w:szCs w:val="28"/>
        </w:rPr>
        <w:t>«Приложение № 1</w:t>
      </w:r>
      <w:r>
        <w:rPr>
          <w:sz w:val="28"/>
          <w:szCs w:val="28"/>
        </w:rPr>
        <w:t>8</w:t>
      </w:r>
    </w:p>
    <w:p w:rsidR="006009A7" w:rsidRPr="00DE5D5A" w:rsidRDefault="006009A7" w:rsidP="006009A7">
      <w:pPr>
        <w:tabs>
          <w:tab w:val="left" w:pos="851"/>
        </w:tabs>
        <w:jc w:val="right"/>
        <w:rPr>
          <w:sz w:val="28"/>
          <w:szCs w:val="28"/>
        </w:rPr>
      </w:pPr>
      <w:r w:rsidRPr="00DE5D5A">
        <w:rPr>
          <w:sz w:val="28"/>
          <w:szCs w:val="28"/>
        </w:rPr>
        <w:t>к решению Думы города Пыть-Яха</w:t>
      </w:r>
    </w:p>
    <w:p w:rsidR="006009A7" w:rsidRDefault="006009A7" w:rsidP="006009A7">
      <w:pPr>
        <w:tabs>
          <w:tab w:val="left" w:pos="426"/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Pr="00DE5D5A">
        <w:rPr>
          <w:sz w:val="28"/>
          <w:szCs w:val="28"/>
        </w:rPr>
        <w:t>от 21.12.2017 № 129</w:t>
      </w:r>
      <w:r w:rsidR="00045724">
        <w:rPr>
          <w:sz w:val="28"/>
          <w:szCs w:val="28"/>
        </w:rPr>
        <w:t>»</w:t>
      </w:r>
    </w:p>
    <w:p w:rsidR="006009A7" w:rsidRDefault="006009A7" w:rsidP="006009A7">
      <w:pPr>
        <w:tabs>
          <w:tab w:val="left" w:pos="426"/>
          <w:tab w:val="left" w:pos="851"/>
          <w:tab w:val="left" w:pos="1134"/>
        </w:tabs>
        <w:jc w:val="both"/>
        <w:rPr>
          <w:sz w:val="28"/>
          <w:szCs w:val="28"/>
        </w:rPr>
      </w:pPr>
    </w:p>
    <w:p w:rsidR="006009A7" w:rsidRDefault="006009A7" w:rsidP="006009A7">
      <w:pPr>
        <w:jc w:val="center"/>
        <w:rPr>
          <w:bCs/>
          <w:sz w:val="28"/>
          <w:szCs w:val="28"/>
        </w:rPr>
      </w:pPr>
      <w:r w:rsidRPr="006009A7">
        <w:rPr>
          <w:bCs/>
          <w:sz w:val="28"/>
          <w:szCs w:val="28"/>
          <w:lang w:val="en-US"/>
        </w:rPr>
        <w:t>III</w:t>
      </w:r>
      <w:r w:rsidRPr="006009A7">
        <w:rPr>
          <w:bCs/>
          <w:sz w:val="28"/>
          <w:szCs w:val="28"/>
        </w:rPr>
        <w:t>. Объем бюджетных ассигнований, предусмотренных на исполнение муниципальных гарантий</w:t>
      </w:r>
    </w:p>
    <w:p w:rsidR="006009A7" w:rsidRPr="006009A7" w:rsidRDefault="006009A7" w:rsidP="006009A7">
      <w:pPr>
        <w:jc w:val="center"/>
        <w:rPr>
          <w:bCs/>
          <w:sz w:val="28"/>
          <w:szCs w:val="28"/>
        </w:rPr>
      </w:pP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5243"/>
        <w:gridCol w:w="1272"/>
        <w:gridCol w:w="1276"/>
        <w:gridCol w:w="1298"/>
      </w:tblGrid>
      <w:tr w:rsidR="006009A7" w:rsidRPr="006009A7" w:rsidTr="006009A7">
        <w:trPr>
          <w:trHeight w:val="409"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9A7" w:rsidRPr="00045724" w:rsidRDefault="006009A7" w:rsidP="00521864">
            <w:pPr>
              <w:jc w:val="center"/>
              <w:rPr>
                <w:lang w:eastAsia="en-US"/>
              </w:rPr>
            </w:pPr>
            <w:r w:rsidRPr="00045724">
              <w:rPr>
                <w:lang w:eastAsia="en-US"/>
              </w:rPr>
              <w:t>Объем бюджетных ассигнований</w:t>
            </w:r>
          </w:p>
        </w:tc>
        <w:tc>
          <w:tcPr>
            <w:tcW w:w="21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09A7" w:rsidRPr="00045724" w:rsidRDefault="006009A7" w:rsidP="00521864">
            <w:pPr>
              <w:jc w:val="center"/>
              <w:rPr>
                <w:lang w:eastAsia="en-US"/>
              </w:rPr>
            </w:pPr>
            <w:r w:rsidRPr="00045724">
              <w:rPr>
                <w:lang w:eastAsia="en-US"/>
              </w:rPr>
              <w:t xml:space="preserve">Общий объем бюджетных ассигнований </w:t>
            </w:r>
          </w:p>
          <w:p w:rsidR="006009A7" w:rsidRPr="00045724" w:rsidRDefault="006009A7" w:rsidP="00521864">
            <w:pPr>
              <w:jc w:val="center"/>
              <w:rPr>
                <w:lang w:eastAsia="en-US"/>
              </w:rPr>
            </w:pPr>
            <w:r w:rsidRPr="00045724">
              <w:rPr>
                <w:lang w:eastAsia="en-US"/>
              </w:rPr>
              <w:t>(тыс. рублей)</w:t>
            </w:r>
          </w:p>
        </w:tc>
      </w:tr>
      <w:tr w:rsidR="006009A7" w:rsidRPr="006009A7" w:rsidTr="006009A7">
        <w:trPr>
          <w:trHeight w:val="333"/>
        </w:trPr>
        <w:tc>
          <w:tcPr>
            <w:tcW w:w="28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9A7" w:rsidRPr="00045724" w:rsidRDefault="006009A7" w:rsidP="00521864">
            <w:pPr>
              <w:autoSpaceDE w:val="0"/>
              <w:autoSpaceDN w:val="0"/>
              <w:adjustRightInd w:val="0"/>
              <w:ind w:firstLine="540"/>
              <w:jc w:val="both"/>
            </w:pPr>
            <w:r w:rsidRPr="00045724">
              <w:t>Объем бюджетных ассигнований, предусмотренных на исполнение муниципальных гарантий по возможным гарантийным случаям предусмотренных в</w:t>
            </w:r>
            <w:r w:rsidRPr="00045724">
              <w:rPr>
                <w:lang w:eastAsia="en-US"/>
              </w:rPr>
              <w:t xml:space="preserve"> составе расходов бюджета города Пыть-Яха</w:t>
            </w:r>
            <w:r w:rsidRPr="00045724">
              <w:t xml:space="preserve"> 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09A7" w:rsidRPr="00045724" w:rsidRDefault="006009A7" w:rsidP="00521864">
            <w:pPr>
              <w:jc w:val="center"/>
              <w:rPr>
                <w:lang w:eastAsia="en-US"/>
              </w:rPr>
            </w:pPr>
            <w:r w:rsidRPr="00045724">
              <w:rPr>
                <w:lang w:eastAsia="en-US"/>
              </w:rPr>
              <w:t>2018 год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9A7" w:rsidRPr="00045724" w:rsidRDefault="006009A7" w:rsidP="00521864">
            <w:pPr>
              <w:jc w:val="center"/>
              <w:rPr>
                <w:lang w:eastAsia="en-US"/>
              </w:rPr>
            </w:pPr>
            <w:r w:rsidRPr="00045724">
              <w:rPr>
                <w:lang w:eastAsia="en-US"/>
              </w:rPr>
              <w:t>2019 год</w:t>
            </w: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9A7" w:rsidRPr="00045724" w:rsidRDefault="006009A7" w:rsidP="00521864">
            <w:pPr>
              <w:jc w:val="center"/>
              <w:rPr>
                <w:lang w:eastAsia="en-US"/>
              </w:rPr>
            </w:pPr>
            <w:r w:rsidRPr="00045724">
              <w:rPr>
                <w:lang w:eastAsia="en-US"/>
              </w:rPr>
              <w:t>2020 год</w:t>
            </w:r>
          </w:p>
        </w:tc>
      </w:tr>
      <w:tr w:rsidR="006009A7" w:rsidRPr="006009A7" w:rsidTr="006009A7">
        <w:trPr>
          <w:trHeight w:val="573"/>
        </w:trPr>
        <w:tc>
          <w:tcPr>
            <w:tcW w:w="2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9A7" w:rsidRPr="00045724" w:rsidRDefault="006009A7" w:rsidP="00521864">
            <w:pPr>
              <w:rPr>
                <w:lang w:eastAsia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09A7" w:rsidRPr="00045724" w:rsidRDefault="006009A7" w:rsidP="006009A7">
            <w:pPr>
              <w:jc w:val="right"/>
              <w:rPr>
                <w:highlight w:val="yellow"/>
                <w:lang w:eastAsia="en-US"/>
              </w:rPr>
            </w:pPr>
            <w:r w:rsidRPr="00045724">
              <w:rPr>
                <w:lang w:eastAsia="en-US"/>
              </w:rPr>
              <w:t>20 577,5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09A7" w:rsidRPr="00045724" w:rsidRDefault="006009A7" w:rsidP="00521864">
            <w:pPr>
              <w:jc w:val="right"/>
              <w:rPr>
                <w:lang w:eastAsia="en-US"/>
              </w:rPr>
            </w:pPr>
            <w:r w:rsidRPr="00045724">
              <w:rPr>
                <w:lang w:eastAsia="en-US"/>
              </w:rPr>
              <w:t>0,0</w:t>
            </w: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009A7" w:rsidRPr="00045724" w:rsidRDefault="006009A7" w:rsidP="00521864">
            <w:pPr>
              <w:jc w:val="right"/>
              <w:rPr>
                <w:lang w:eastAsia="en-US"/>
              </w:rPr>
            </w:pPr>
            <w:r w:rsidRPr="00045724">
              <w:rPr>
                <w:lang w:eastAsia="en-US"/>
              </w:rPr>
              <w:t>0,0</w:t>
            </w:r>
          </w:p>
        </w:tc>
      </w:tr>
    </w:tbl>
    <w:p w:rsidR="006009A7" w:rsidRDefault="006009A7" w:rsidP="006009A7">
      <w:pPr>
        <w:tabs>
          <w:tab w:val="left" w:pos="426"/>
          <w:tab w:val="left" w:pos="851"/>
          <w:tab w:val="left" w:pos="1134"/>
        </w:tabs>
        <w:jc w:val="both"/>
        <w:rPr>
          <w:sz w:val="28"/>
          <w:szCs w:val="28"/>
        </w:rPr>
      </w:pPr>
    </w:p>
    <w:p w:rsidR="00321EFF" w:rsidRDefault="006009A7" w:rsidP="006D009C">
      <w:pPr>
        <w:tabs>
          <w:tab w:val="left" w:pos="0"/>
          <w:tab w:val="left" w:pos="426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84E6E">
        <w:rPr>
          <w:sz w:val="28"/>
          <w:szCs w:val="28"/>
        </w:rPr>
        <w:t xml:space="preserve">2. </w:t>
      </w:r>
      <w:r w:rsidR="001F4A74" w:rsidRPr="00217D64">
        <w:rPr>
          <w:sz w:val="28"/>
          <w:szCs w:val="28"/>
        </w:rPr>
        <w:t xml:space="preserve">Контроль за исполнением </w:t>
      </w:r>
      <w:r w:rsidR="001F4A74">
        <w:rPr>
          <w:sz w:val="28"/>
          <w:szCs w:val="28"/>
        </w:rPr>
        <w:t xml:space="preserve">настоящего </w:t>
      </w:r>
      <w:r w:rsidR="001F4A74" w:rsidRPr="00217D64">
        <w:rPr>
          <w:sz w:val="28"/>
          <w:szCs w:val="28"/>
        </w:rPr>
        <w:t xml:space="preserve">решения возложить на постоянную депутатскую комиссию по бюджету, </w:t>
      </w:r>
      <w:r w:rsidR="001F4A74">
        <w:rPr>
          <w:sz w:val="28"/>
          <w:szCs w:val="28"/>
        </w:rPr>
        <w:t xml:space="preserve">налогам и </w:t>
      </w:r>
      <w:r w:rsidR="001F4A74" w:rsidRPr="00217D64">
        <w:rPr>
          <w:sz w:val="28"/>
          <w:szCs w:val="28"/>
        </w:rPr>
        <w:t>экономической политике.</w:t>
      </w:r>
      <w:r w:rsidR="001F4A74">
        <w:rPr>
          <w:sz w:val="28"/>
          <w:szCs w:val="28"/>
        </w:rPr>
        <w:t xml:space="preserve"> </w:t>
      </w:r>
    </w:p>
    <w:p w:rsidR="00321EFF" w:rsidRPr="00BB12A2" w:rsidRDefault="00321EFF" w:rsidP="009C29A2">
      <w:pPr>
        <w:tabs>
          <w:tab w:val="left" w:pos="0"/>
          <w:tab w:val="left" w:pos="851"/>
          <w:tab w:val="left" w:pos="1134"/>
        </w:tabs>
        <w:jc w:val="both"/>
      </w:pPr>
    </w:p>
    <w:p w:rsidR="001F4A74" w:rsidRDefault="006009A7" w:rsidP="006D009C">
      <w:pPr>
        <w:tabs>
          <w:tab w:val="left" w:pos="0"/>
          <w:tab w:val="left" w:pos="426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84E6E">
        <w:rPr>
          <w:sz w:val="28"/>
          <w:szCs w:val="28"/>
        </w:rPr>
        <w:t xml:space="preserve">3. </w:t>
      </w:r>
      <w:r w:rsidR="001F4A74" w:rsidRPr="00217D64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4E5680" w:rsidRDefault="004E5680" w:rsidP="004E5680">
      <w:pPr>
        <w:tabs>
          <w:tab w:val="left" w:pos="0"/>
          <w:tab w:val="left" w:pos="851"/>
          <w:tab w:val="left" w:pos="1134"/>
        </w:tabs>
        <w:jc w:val="both"/>
        <w:rPr>
          <w:sz w:val="28"/>
          <w:szCs w:val="28"/>
        </w:rPr>
      </w:pPr>
    </w:p>
    <w:p w:rsidR="004E5680" w:rsidRDefault="00045724" w:rsidP="00045724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4. </w:t>
      </w:r>
      <w:r w:rsidR="004E5680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7754A0" w:rsidRDefault="007754A0" w:rsidP="007754A0">
      <w:pPr>
        <w:tabs>
          <w:tab w:val="left" w:pos="5040"/>
        </w:tabs>
        <w:rPr>
          <w:b/>
          <w:sz w:val="28"/>
          <w:szCs w:val="28"/>
        </w:rPr>
      </w:pPr>
    </w:p>
    <w:p w:rsidR="007754A0" w:rsidRDefault="007754A0" w:rsidP="007754A0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Председатель Думы                                          </w:t>
      </w:r>
      <w:r w:rsidR="006009A7">
        <w:rPr>
          <w:b/>
          <w:sz w:val="28"/>
          <w:szCs w:val="28"/>
        </w:rPr>
        <w:t xml:space="preserve"> </w:t>
      </w:r>
      <w:r w:rsidR="007E3DD8">
        <w:rPr>
          <w:b/>
          <w:sz w:val="28"/>
          <w:szCs w:val="28"/>
        </w:rPr>
        <w:t xml:space="preserve">И. о. </w:t>
      </w:r>
      <w:r>
        <w:rPr>
          <w:b/>
          <w:sz w:val="28"/>
          <w:szCs w:val="28"/>
        </w:rPr>
        <w:t xml:space="preserve"> Глав</w:t>
      </w:r>
      <w:r w:rsidR="007E3DD8">
        <w:rPr>
          <w:b/>
          <w:sz w:val="28"/>
          <w:szCs w:val="28"/>
        </w:rPr>
        <w:t>ы</w:t>
      </w:r>
    </w:p>
    <w:p w:rsidR="007754A0" w:rsidRDefault="007754A0" w:rsidP="007754A0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города Пыть-Яха                                                города Пыть-Яха</w:t>
      </w:r>
    </w:p>
    <w:p w:rsidR="007754A0" w:rsidRPr="00BB12A2" w:rsidRDefault="007754A0" w:rsidP="007754A0">
      <w:pPr>
        <w:ind w:left="1416" w:firstLine="708"/>
        <w:rPr>
          <w:b/>
        </w:rPr>
      </w:pPr>
      <w:r>
        <w:rPr>
          <w:b/>
          <w:sz w:val="28"/>
          <w:szCs w:val="28"/>
        </w:rPr>
        <w:t xml:space="preserve">                                </w:t>
      </w:r>
    </w:p>
    <w:p w:rsidR="007754A0" w:rsidRDefault="007754A0" w:rsidP="007754A0">
      <w:pPr>
        <w:tabs>
          <w:tab w:val="left" w:pos="2520"/>
        </w:tabs>
        <w:rPr>
          <w:b/>
          <w:sz w:val="28"/>
          <w:szCs w:val="28"/>
        </w:rPr>
      </w:pPr>
      <w:r w:rsidRPr="00987DB5">
        <w:rPr>
          <w:sz w:val="28"/>
          <w:szCs w:val="28"/>
        </w:rPr>
        <w:t>_________</w:t>
      </w:r>
      <w:r>
        <w:rPr>
          <w:sz w:val="28"/>
          <w:szCs w:val="28"/>
        </w:rPr>
        <w:t>_</w:t>
      </w:r>
      <w:r>
        <w:rPr>
          <w:b/>
          <w:sz w:val="28"/>
          <w:szCs w:val="28"/>
        </w:rPr>
        <w:t>О.В.</w:t>
      </w:r>
      <w:r w:rsidR="0030694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Шевченко               </w:t>
      </w:r>
      <w:r w:rsidRPr="00987D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</w:t>
      </w:r>
      <w:r w:rsidRPr="00987DB5">
        <w:rPr>
          <w:sz w:val="28"/>
          <w:szCs w:val="28"/>
        </w:rPr>
        <w:t>__________</w:t>
      </w:r>
      <w:r w:rsidR="007E3DD8">
        <w:rPr>
          <w:b/>
          <w:sz w:val="28"/>
          <w:szCs w:val="28"/>
        </w:rPr>
        <w:t>А.Н. Морозов</w:t>
      </w:r>
    </w:p>
    <w:p w:rsidR="007754A0" w:rsidRPr="00BB12A2" w:rsidRDefault="007754A0" w:rsidP="007754A0">
      <w:pPr>
        <w:jc w:val="center"/>
        <w:rPr>
          <w:b/>
        </w:rPr>
      </w:pPr>
    </w:p>
    <w:p w:rsidR="00382A46" w:rsidRPr="00BB12A2" w:rsidRDefault="007754A0" w:rsidP="00045724">
      <w:pPr>
        <w:tabs>
          <w:tab w:val="left" w:pos="2700"/>
        </w:tabs>
        <w:rPr>
          <w:sz w:val="24"/>
          <w:szCs w:val="24"/>
        </w:rPr>
      </w:pPr>
      <w:r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______________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18 г.                        </w:t>
      </w:r>
      <w:r w:rsidRPr="00217D64"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</w:t>
      </w:r>
      <w:r>
        <w:rPr>
          <w:sz w:val="28"/>
          <w:szCs w:val="28"/>
        </w:rPr>
        <w:t>_</w:t>
      </w:r>
      <w:r w:rsidRPr="00987DB5">
        <w:rPr>
          <w:sz w:val="28"/>
          <w:szCs w:val="28"/>
        </w:rPr>
        <w:t>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18 г.</w:t>
      </w:r>
    </w:p>
    <w:sectPr w:rsidR="00382A46" w:rsidRPr="00BB12A2" w:rsidSect="00494471">
      <w:headerReference w:type="even" r:id="rId8"/>
      <w:headerReference w:type="default" r:id="rId9"/>
      <w:pgSz w:w="11906" w:h="16838" w:code="9"/>
      <w:pgMar w:top="851" w:right="1106" w:bottom="851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51CC" w:rsidRDefault="002651CC">
      <w:r>
        <w:separator/>
      </w:r>
    </w:p>
  </w:endnote>
  <w:endnote w:type="continuationSeparator" w:id="0">
    <w:p w:rsidR="002651CC" w:rsidRDefault="00265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51CC" w:rsidRDefault="002651CC">
      <w:r>
        <w:separator/>
      </w:r>
    </w:p>
  </w:footnote>
  <w:footnote w:type="continuationSeparator" w:id="0">
    <w:p w:rsidR="002651CC" w:rsidRDefault="002651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09C" w:rsidRDefault="006D009C" w:rsidP="00C85CAA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D009C" w:rsidRDefault="006D009C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09C" w:rsidRDefault="006D009C" w:rsidP="008942B0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45724">
      <w:rPr>
        <w:rStyle w:val="a5"/>
        <w:noProof/>
      </w:rPr>
      <w:t>4</w:t>
    </w:r>
    <w:r>
      <w:rPr>
        <w:rStyle w:val="a5"/>
      </w:rPr>
      <w:fldChar w:fldCharType="end"/>
    </w:r>
  </w:p>
  <w:p w:rsidR="006D009C" w:rsidRDefault="006D009C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8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1" w15:restartNumberingAfterBreak="0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2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4" w15:restartNumberingAfterBreak="0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7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</w:lvl>
  </w:abstractNum>
  <w:abstractNum w:abstractNumId="18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hint="default"/>
      </w:rPr>
    </w:lvl>
  </w:abstractNum>
  <w:abstractNum w:abstractNumId="20" w15:restartNumberingAfterBreak="0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1" w15:restartNumberingAfterBreak="0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2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24" w15:restartNumberingAfterBreak="0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CE71F7"/>
    <w:multiLevelType w:val="multilevel"/>
    <w:tmpl w:val="162E4EE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8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17"/>
  </w:num>
  <w:num w:numId="5">
    <w:abstractNumId w:val="23"/>
  </w:num>
  <w:num w:numId="6">
    <w:abstractNumId w:val="15"/>
  </w:num>
  <w:num w:numId="7">
    <w:abstractNumId w:val="19"/>
  </w:num>
  <w:num w:numId="8">
    <w:abstractNumId w:val="8"/>
  </w:num>
  <w:num w:numId="9">
    <w:abstractNumId w:val="29"/>
  </w:num>
  <w:num w:numId="10">
    <w:abstractNumId w:val="18"/>
  </w:num>
  <w:num w:numId="11">
    <w:abstractNumId w:val="0"/>
  </w:num>
  <w:num w:numId="12">
    <w:abstractNumId w:val="26"/>
  </w:num>
  <w:num w:numId="13">
    <w:abstractNumId w:val="6"/>
  </w:num>
  <w:num w:numId="14">
    <w:abstractNumId w:val="25"/>
  </w:num>
  <w:num w:numId="15">
    <w:abstractNumId w:val="22"/>
  </w:num>
  <w:num w:numId="16">
    <w:abstractNumId w:val="4"/>
  </w:num>
  <w:num w:numId="17">
    <w:abstractNumId w:val="28"/>
  </w:num>
  <w:num w:numId="18">
    <w:abstractNumId w:val="24"/>
  </w:num>
  <w:num w:numId="19">
    <w:abstractNumId w:val="9"/>
  </w:num>
  <w:num w:numId="20">
    <w:abstractNumId w:val="27"/>
  </w:num>
  <w:num w:numId="21">
    <w:abstractNumId w:val="10"/>
  </w:num>
  <w:num w:numId="22">
    <w:abstractNumId w:val="1"/>
  </w:num>
  <w:num w:numId="23">
    <w:abstractNumId w:val="11"/>
  </w:num>
  <w:num w:numId="24">
    <w:abstractNumId w:val="20"/>
  </w:num>
  <w:num w:numId="25">
    <w:abstractNumId w:val="16"/>
  </w:num>
  <w:num w:numId="26">
    <w:abstractNumId w:val="7"/>
  </w:num>
  <w:num w:numId="27">
    <w:abstractNumId w:val="21"/>
  </w:num>
  <w:num w:numId="28">
    <w:abstractNumId w:val="13"/>
  </w:num>
  <w:num w:numId="29">
    <w:abstractNumId w:val="2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A74"/>
    <w:rsid w:val="0000025F"/>
    <w:rsid w:val="0000174D"/>
    <w:rsid w:val="00001999"/>
    <w:rsid w:val="00003710"/>
    <w:rsid w:val="000051DB"/>
    <w:rsid w:val="00005D05"/>
    <w:rsid w:val="000071CF"/>
    <w:rsid w:val="00010B50"/>
    <w:rsid w:val="00012493"/>
    <w:rsid w:val="0001502F"/>
    <w:rsid w:val="0002152F"/>
    <w:rsid w:val="000220B6"/>
    <w:rsid w:val="00023FA7"/>
    <w:rsid w:val="00025825"/>
    <w:rsid w:val="00043686"/>
    <w:rsid w:val="00045667"/>
    <w:rsid w:val="00045724"/>
    <w:rsid w:val="000479DF"/>
    <w:rsid w:val="0005423B"/>
    <w:rsid w:val="00060AA1"/>
    <w:rsid w:val="00060D0C"/>
    <w:rsid w:val="0006718E"/>
    <w:rsid w:val="0006770E"/>
    <w:rsid w:val="00074480"/>
    <w:rsid w:val="0007449D"/>
    <w:rsid w:val="00076B2D"/>
    <w:rsid w:val="00081CEF"/>
    <w:rsid w:val="00081D83"/>
    <w:rsid w:val="00083D0A"/>
    <w:rsid w:val="0008687B"/>
    <w:rsid w:val="00094ECE"/>
    <w:rsid w:val="000A20D9"/>
    <w:rsid w:val="000A6386"/>
    <w:rsid w:val="000B58D9"/>
    <w:rsid w:val="000C153F"/>
    <w:rsid w:val="000C3694"/>
    <w:rsid w:val="000D70FF"/>
    <w:rsid w:val="000E3B70"/>
    <w:rsid w:val="000E7273"/>
    <w:rsid w:val="000F256D"/>
    <w:rsid w:val="000F6990"/>
    <w:rsid w:val="00101035"/>
    <w:rsid w:val="00107FCC"/>
    <w:rsid w:val="0011169C"/>
    <w:rsid w:val="00114C7E"/>
    <w:rsid w:val="001211AC"/>
    <w:rsid w:val="00121D0C"/>
    <w:rsid w:val="00143C54"/>
    <w:rsid w:val="00144D53"/>
    <w:rsid w:val="001460F4"/>
    <w:rsid w:val="00150F3D"/>
    <w:rsid w:val="00160D9F"/>
    <w:rsid w:val="00161426"/>
    <w:rsid w:val="00161B1D"/>
    <w:rsid w:val="001650F0"/>
    <w:rsid w:val="001655AF"/>
    <w:rsid w:val="00167256"/>
    <w:rsid w:val="001708B6"/>
    <w:rsid w:val="0017583D"/>
    <w:rsid w:val="00175FE0"/>
    <w:rsid w:val="001A0FEE"/>
    <w:rsid w:val="001B0F3C"/>
    <w:rsid w:val="001B3B4C"/>
    <w:rsid w:val="001C3986"/>
    <w:rsid w:val="001C6259"/>
    <w:rsid w:val="001C63E3"/>
    <w:rsid w:val="001D31B0"/>
    <w:rsid w:val="001E0E0E"/>
    <w:rsid w:val="001E1A8B"/>
    <w:rsid w:val="001E41D3"/>
    <w:rsid w:val="001E5B0B"/>
    <w:rsid w:val="001F4A74"/>
    <w:rsid w:val="00220BA8"/>
    <w:rsid w:val="00232050"/>
    <w:rsid w:val="0023442E"/>
    <w:rsid w:val="0023704C"/>
    <w:rsid w:val="00242EE2"/>
    <w:rsid w:val="002431A7"/>
    <w:rsid w:val="002449BA"/>
    <w:rsid w:val="00245A4B"/>
    <w:rsid w:val="00246AB7"/>
    <w:rsid w:val="002515F4"/>
    <w:rsid w:val="00255419"/>
    <w:rsid w:val="002651CC"/>
    <w:rsid w:val="0027240A"/>
    <w:rsid w:val="00276212"/>
    <w:rsid w:val="002924D6"/>
    <w:rsid w:val="00293115"/>
    <w:rsid w:val="00294557"/>
    <w:rsid w:val="002A2654"/>
    <w:rsid w:val="002A3CC2"/>
    <w:rsid w:val="002B074B"/>
    <w:rsid w:val="002B7844"/>
    <w:rsid w:val="002C35BF"/>
    <w:rsid w:val="002C6267"/>
    <w:rsid w:val="002D7078"/>
    <w:rsid w:val="002D7676"/>
    <w:rsid w:val="002E2236"/>
    <w:rsid w:val="002E7AC5"/>
    <w:rsid w:val="002F0726"/>
    <w:rsid w:val="002F3B6B"/>
    <w:rsid w:val="002F7D63"/>
    <w:rsid w:val="00302DE7"/>
    <w:rsid w:val="00302F6C"/>
    <w:rsid w:val="00306948"/>
    <w:rsid w:val="003107EB"/>
    <w:rsid w:val="003112E5"/>
    <w:rsid w:val="00313B83"/>
    <w:rsid w:val="00314CE9"/>
    <w:rsid w:val="00316A8E"/>
    <w:rsid w:val="00321117"/>
    <w:rsid w:val="00321EFF"/>
    <w:rsid w:val="00333F49"/>
    <w:rsid w:val="00336E9D"/>
    <w:rsid w:val="00340C72"/>
    <w:rsid w:val="00340F29"/>
    <w:rsid w:val="0034251C"/>
    <w:rsid w:val="00356F47"/>
    <w:rsid w:val="00360043"/>
    <w:rsid w:val="00360BEA"/>
    <w:rsid w:val="00365CFB"/>
    <w:rsid w:val="00367630"/>
    <w:rsid w:val="00382A46"/>
    <w:rsid w:val="003A029C"/>
    <w:rsid w:val="003A230D"/>
    <w:rsid w:val="003B727C"/>
    <w:rsid w:val="003C5034"/>
    <w:rsid w:val="003D6905"/>
    <w:rsid w:val="003E21F7"/>
    <w:rsid w:val="003E28C1"/>
    <w:rsid w:val="003E6849"/>
    <w:rsid w:val="003F024C"/>
    <w:rsid w:val="003F271B"/>
    <w:rsid w:val="0040496A"/>
    <w:rsid w:val="0040606E"/>
    <w:rsid w:val="004120E1"/>
    <w:rsid w:val="0042021E"/>
    <w:rsid w:val="00421BE7"/>
    <w:rsid w:val="00421E07"/>
    <w:rsid w:val="00422505"/>
    <w:rsid w:val="00425025"/>
    <w:rsid w:val="004356AC"/>
    <w:rsid w:val="004362D1"/>
    <w:rsid w:val="00444A5B"/>
    <w:rsid w:val="004462B7"/>
    <w:rsid w:val="00453A3D"/>
    <w:rsid w:val="00453C78"/>
    <w:rsid w:val="00460D9D"/>
    <w:rsid w:val="004641D8"/>
    <w:rsid w:val="00466ED8"/>
    <w:rsid w:val="004739E4"/>
    <w:rsid w:val="00491A61"/>
    <w:rsid w:val="004934A0"/>
    <w:rsid w:val="00494471"/>
    <w:rsid w:val="00495A98"/>
    <w:rsid w:val="004965F9"/>
    <w:rsid w:val="00496BFA"/>
    <w:rsid w:val="00497F57"/>
    <w:rsid w:val="004A7B1D"/>
    <w:rsid w:val="004C1B09"/>
    <w:rsid w:val="004C3786"/>
    <w:rsid w:val="004D26D8"/>
    <w:rsid w:val="004D2A80"/>
    <w:rsid w:val="004D548B"/>
    <w:rsid w:val="004E074D"/>
    <w:rsid w:val="004E5680"/>
    <w:rsid w:val="004E59FF"/>
    <w:rsid w:val="004F19EE"/>
    <w:rsid w:val="0050486A"/>
    <w:rsid w:val="00504CFB"/>
    <w:rsid w:val="0051401E"/>
    <w:rsid w:val="0052194E"/>
    <w:rsid w:val="005236E1"/>
    <w:rsid w:val="005528EB"/>
    <w:rsid w:val="00580B66"/>
    <w:rsid w:val="005835D8"/>
    <w:rsid w:val="00592480"/>
    <w:rsid w:val="00594121"/>
    <w:rsid w:val="00596BEB"/>
    <w:rsid w:val="00596D91"/>
    <w:rsid w:val="005A01E5"/>
    <w:rsid w:val="005A0DFC"/>
    <w:rsid w:val="005A5510"/>
    <w:rsid w:val="005B1313"/>
    <w:rsid w:val="005B302E"/>
    <w:rsid w:val="005B788D"/>
    <w:rsid w:val="005D2C63"/>
    <w:rsid w:val="005E5DB0"/>
    <w:rsid w:val="005F0789"/>
    <w:rsid w:val="005F12DE"/>
    <w:rsid w:val="006009A7"/>
    <w:rsid w:val="00612E11"/>
    <w:rsid w:val="00613CB0"/>
    <w:rsid w:val="006162CD"/>
    <w:rsid w:val="00622438"/>
    <w:rsid w:val="006227EA"/>
    <w:rsid w:val="006229EF"/>
    <w:rsid w:val="00625471"/>
    <w:rsid w:val="0063234C"/>
    <w:rsid w:val="00632E44"/>
    <w:rsid w:val="006350F5"/>
    <w:rsid w:val="00636323"/>
    <w:rsid w:val="00643878"/>
    <w:rsid w:val="00660DC7"/>
    <w:rsid w:val="00661989"/>
    <w:rsid w:val="0066552D"/>
    <w:rsid w:val="0067034B"/>
    <w:rsid w:val="0067177A"/>
    <w:rsid w:val="00675CAB"/>
    <w:rsid w:val="00675D0D"/>
    <w:rsid w:val="00681751"/>
    <w:rsid w:val="00682936"/>
    <w:rsid w:val="006B7ADA"/>
    <w:rsid w:val="006C0CA2"/>
    <w:rsid w:val="006C2991"/>
    <w:rsid w:val="006C5121"/>
    <w:rsid w:val="006C7715"/>
    <w:rsid w:val="006C77E0"/>
    <w:rsid w:val="006C7C5B"/>
    <w:rsid w:val="006D009C"/>
    <w:rsid w:val="006D06F6"/>
    <w:rsid w:val="006E0612"/>
    <w:rsid w:val="006E10DF"/>
    <w:rsid w:val="006F3704"/>
    <w:rsid w:val="006F5D4D"/>
    <w:rsid w:val="00702149"/>
    <w:rsid w:val="0070472F"/>
    <w:rsid w:val="007056DA"/>
    <w:rsid w:val="00705B4D"/>
    <w:rsid w:val="00711E88"/>
    <w:rsid w:val="007121D8"/>
    <w:rsid w:val="00714EC9"/>
    <w:rsid w:val="007168F9"/>
    <w:rsid w:val="0071708F"/>
    <w:rsid w:val="0071788E"/>
    <w:rsid w:val="00722B9E"/>
    <w:rsid w:val="007238BF"/>
    <w:rsid w:val="007250D0"/>
    <w:rsid w:val="00733094"/>
    <w:rsid w:val="00734888"/>
    <w:rsid w:val="00735443"/>
    <w:rsid w:val="00751D0B"/>
    <w:rsid w:val="00753EEE"/>
    <w:rsid w:val="0075692B"/>
    <w:rsid w:val="007576F6"/>
    <w:rsid w:val="0076076E"/>
    <w:rsid w:val="00761D3E"/>
    <w:rsid w:val="00773052"/>
    <w:rsid w:val="007754A0"/>
    <w:rsid w:val="007824F6"/>
    <w:rsid w:val="00795621"/>
    <w:rsid w:val="007A53EC"/>
    <w:rsid w:val="007A759D"/>
    <w:rsid w:val="007B10AB"/>
    <w:rsid w:val="007B4356"/>
    <w:rsid w:val="007C002B"/>
    <w:rsid w:val="007D1AA9"/>
    <w:rsid w:val="007D3C4A"/>
    <w:rsid w:val="007D5F69"/>
    <w:rsid w:val="007D7C4B"/>
    <w:rsid w:val="007E04AD"/>
    <w:rsid w:val="007E3303"/>
    <w:rsid w:val="007E3DD8"/>
    <w:rsid w:val="00802474"/>
    <w:rsid w:val="008025CC"/>
    <w:rsid w:val="0081475E"/>
    <w:rsid w:val="00816454"/>
    <w:rsid w:val="00830DDD"/>
    <w:rsid w:val="008333D9"/>
    <w:rsid w:val="00834A89"/>
    <w:rsid w:val="008360F4"/>
    <w:rsid w:val="00841B14"/>
    <w:rsid w:val="008479B4"/>
    <w:rsid w:val="00847FFE"/>
    <w:rsid w:val="00850E08"/>
    <w:rsid w:val="00851774"/>
    <w:rsid w:val="0085358C"/>
    <w:rsid w:val="00861361"/>
    <w:rsid w:val="0086163E"/>
    <w:rsid w:val="0086717C"/>
    <w:rsid w:val="008730D7"/>
    <w:rsid w:val="00873920"/>
    <w:rsid w:val="0088153F"/>
    <w:rsid w:val="00893A1C"/>
    <w:rsid w:val="008942B0"/>
    <w:rsid w:val="00894C3C"/>
    <w:rsid w:val="008971D6"/>
    <w:rsid w:val="008A0DC2"/>
    <w:rsid w:val="008A2D17"/>
    <w:rsid w:val="008A5F34"/>
    <w:rsid w:val="008B1074"/>
    <w:rsid w:val="008B1663"/>
    <w:rsid w:val="008B176C"/>
    <w:rsid w:val="008B2C59"/>
    <w:rsid w:val="008B74E4"/>
    <w:rsid w:val="008C1E9C"/>
    <w:rsid w:val="008D0585"/>
    <w:rsid w:val="008E06D5"/>
    <w:rsid w:val="008E143F"/>
    <w:rsid w:val="008E1C9D"/>
    <w:rsid w:val="008E417E"/>
    <w:rsid w:val="008E6CDD"/>
    <w:rsid w:val="008F1CD9"/>
    <w:rsid w:val="008F251F"/>
    <w:rsid w:val="008F371F"/>
    <w:rsid w:val="008F6B65"/>
    <w:rsid w:val="00901483"/>
    <w:rsid w:val="0090528D"/>
    <w:rsid w:val="00906D79"/>
    <w:rsid w:val="00913302"/>
    <w:rsid w:val="009147CD"/>
    <w:rsid w:val="009207F5"/>
    <w:rsid w:val="00920B65"/>
    <w:rsid w:val="00923980"/>
    <w:rsid w:val="009258AF"/>
    <w:rsid w:val="00926B57"/>
    <w:rsid w:val="0093186E"/>
    <w:rsid w:val="009330C7"/>
    <w:rsid w:val="0094555B"/>
    <w:rsid w:val="00947907"/>
    <w:rsid w:val="009546B2"/>
    <w:rsid w:val="00960B10"/>
    <w:rsid w:val="009611B6"/>
    <w:rsid w:val="00961B92"/>
    <w:rsid w:val="009654C7"/>
    <w:rsid w:val="009727FC"/>
    <w:rsid w:val="0097395D"/>
    <w:rsid w:val="00977B2C"/>
    <w:rsid w:val="00984751"/>
    <w:rsid w:val="00984A14"/>
    <w:rsid w:val="00986617"/>
    <w:rsid w:val="00987DB5"/>
    <w:rsid w:val="009930A2"/>
    <w:rsid w:val="009A1CAD"/>
    <w:rsid w:val="009A3FCC"/>
    <w:rsid w:val="009B43C2"/>
    <w:rsid w:val="009C29A2"/>
    <w:rsid w:val="009C2A4B"/>
    <w:rsid w:val="009D4403"/>
    <w:rsid w:val="009D7476"/>
    <w:rsid w:val="009E6E8C"/>
    <w:rsid w:val="009F6FAA"/>
    <w:rsid w:val="009F7AB6"/>
    <w:rsid w:val="009F7BE1"/>
    <w:rsid w:val="00A13DDB"/>
    <w:rsid w:val="00A23AB8"/>
    <w:rsid w:val="00A2795D"/>
    <w:rsid w:val="00A3508E"/>
    <w:rsid w:val="00A51880"/>
    <w:rsid w:val="00A560CF"/>
    <w:rsid w:val="00A574C8"/>
    <w:rsid w:val="00A627BD"/>
    <w:rsid w:val="00A750CC"/>
    <w:rsid w:val="00A75D13"/>
    <w:rsid w:val="00A81903"/>
    <w:rsid w:val="00A836C0"/>
    <w:rsid w:val="00A93D05"/>
    <w:rsid w:val="00A976E3"/>
    <w:rsid w:val="00AA0A00"/>
    <w:rsid w:val="00AA2101"/>
    <w:rsid w:val="00AA2F1D"/>
    <w:rsid w:val="00AA4FB7"/>
    <w:rsid w:val="00AB3512"/>
    <w:rsid w:val="00AB561C"/>
    <w:rsid w:val="00AC27FF"/>
    <w:rsid w:val="00AC476B"/>
    <w:rsid w:val="00AC5506"/>
    <w:rsid w:val="00AC6F45"/>
    <w:rsid w:val="00AD0D4D"/>
    <w:rsid w:val="00AE011D"/>
    <w:rsid w:val="00AE2318"/>
    <w:rsid w:val="00AF7B29"/>
    <w:rsid w:val="00B0194C"/>
    <w:rsid w:val="00B05F0B"/>
    <w:rsid w:val="00B1599B"/>
    <w:rsid w:val="00B162F3"/>
    <w:rsid w:val="00B30173"/>
    <w:rsid w:val="00B333D9"/>
    <w:rsid w:val="00B35B4A"/>
    <w:rsid w:val="00B37FCA"/>
    <w:rsid w:val="00B60853"/>
    <w:rsid w:val="00B6245B"/>
    <w:rsid w:val="00B70CD0"/>
    <w:rsid w:val="00B7767D"/>
    <w:rsid w:val="00B83C99"/>
    <w:rsid w:val="00B85CA4"/>
    <w:rsid w:val="00B87AC4"/>
    <w:rsid w:val="00B91356"/>
    <w:rsid w:val="00B92084"/>
    <w:rsid w:val="00B95BAB"/>
    <w:rsid w:val="00BA18B3"/>
    <w:rsid w:val="00BA2F31"/>
    <w:rsid w:val="00BB0E28"/>
    <w:rsid w:val="00BB12A2"/>
    <w:rsid w:val="00BB5814"/>
    <w:rsid w:val="00BB60F0"/>
    <w:rsid w:val="00BC1EEE"/>
    <w:rsid w:val="00BD1DA3"/>
    <w:rsid w:val="00BE1A5C"/>
    <w:rsid w:val="00BE586F"/>
    <w:rsid w:val="00BE64F8"/>
    <w:rsid w:val="00BF2105"/>
    <w:rsid w:val="00BF2F29"/>
    <w:rsid w:val="00BF361E"/>
    <w:rsid w:val="00BF3894"/>
    <w:rsid w:val="00C00332"/>
    <w:rsid w:val="00C00F40"/>
    <w:rsid w:val="00C107D1"/>
    <w:rsid w:val="00C133D9"/>
    <w:rsid w:val="00C16AC4"/>
    <w:rsid w:val="00C2265A"/>
    <w:rsid w:val="00C23A9E"/>
    <w:rsid w:val="00C23F8B"/>
    <w:rsid w:val="00C335E2"/>
    <w:rsid w:val="00C33C3D"/>
    <w:rsid w:val="00C446E4"/>
    <w:rsid w:val="00C53C5E"/>
    <w:rsid w:val="00C53E04"/>
    <w:rsid w:val="00C550EA"/>
    <w:rsid w:val="00C551BA"/>
    <w:rsid w:val="00C564BB"/>
    <w:rsid w:val="00C5778F"/>
    <w:rsid w:val="00C639CB"/>
    <w:rsid w:val="00C77C1B"/>
    <w:rsid w:val="00C808A9"/>
    <w:rsid w:val="00C811C0"/>
    <w:rsid w:val="00C85CAA"/>
    <w:rsid w:val="00C874C5"/>
    <w:rsid w:val="00C87D8C"/>
    <w:rsid w:val="00C9211E"/>
    <w:rsid w:val="00CA58B2"/>
    <w:rsid w:val="00CA7193"/>
    <w:rsid w:val="00CA7B9F"/>
    <w:rsid w:val="00CB11A5"/>
    <w:rsid w:val="00CB160F"/>
    <w:rsid w:val="00CC339E"/>
    <w:rsid w:val="00CC402C"/>
    <w:rsid w:val="00CD2277"/>
    <w:rsid w:val="00CD5918"/>
    <w:rsid w:val="00CD7A9A"/>
    <w:rsid w:val="00CD7DC8"/>
    <w:rsid w:val="00CE40E9"/>
    <w:rsid w:val="00CF0AD8"/>
    <w:rsid w:val="00CF1CDF"/>
    <w:rsid w:val="00CF597B"/>
    <w:rsid w:val="00D01002"/>
    <w:rsid w:val="00D05C71"/>
    <w:rsid w:val="00D06BDA"/>
    <w:rsid w:val="00D079D4"/>
    <w:rsid w:val="00D14C3B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848"/>
    <w:rsid w:val="00D50FFF"/>
    <w:rsid w:val="00D549DE"/>
    <w:rsid w:val="00D61E2D"/>
    <w:rsid w:val="00D64995"/>
    <w:rsid w:val="00D67ACB"/>
    <w:rsid w:val="00D67F70"/>
    <w:rsid w:val="00D71EA0"/>
    <w:rsid w:val="00D73EFE"/>
    <w:rsid w:val="00D74F79"/>
    <w:rsid w:val="00D80006"/>
    <w:rsid w:val="00D807F1"/>
    <w:rsid w:val="00D91ADF"/>
    <w:rsid w:val="00D92A1B"/>
    <w:rsid w:val="00D94559"/>
    <w:rsid w:val="00D97368"/>
    <w:rsid w:val="00DA2BFE"/>
    <w:rsid w:val="00DA47E9"/>
    <w:rsid w:val="00DB5383"/>
    <w:rsid w:val="00DC797E"/>
    <w:rsid w:val="00DD19BB"/>
    <w:rsid w:val="00DD3B08"/>
    <w:rsid w:val="00DD4145"/>
    <w:rsid w:val="00DE5D5A"/>
    <w:rsid w:val="00DE5D6F"/>
    <w:rsid w:val="00DF7917"/>
    <w:rsid w:val="00E0075D"/>
    <w:rsid w:val="00E059F3"/>
    <w:rsid w:val="00E119F9"/>
    <w:rsid w:val="00E12ABC"/>
    <w:rsid w:val="00E1369D"/>
    <w:rsid w:val="00E21139"/>
    <w:rsid w:val="00E2151F"/>
    <w:rsid w:val="00E23CEE"/>
    <w:rsid w:val="00E24682"/>
    <w:rsid w:val="00E26842"/>
    <w:rsid w:val="00E2694F"/>
    <w:rsid w:val="00E27079"/>
    <w:rsid w:val="00E27B7F"/>
    <w:rsid w:val="00E31440"/>
    <w:rsid w:val="00E353C2"/>
    <w:rsid w:val="00E40A20"/>
    <w:rsid w:val="00E40E2D"/>
    <w:rsid w:val="00E452D9"/>
    <w:rsid w:val="00E54491"/>
    <w:rsid w:val="00E567F1"/>
    <w:rsid w:val="00E5712A"/>
    <w:rsid w:val="00E57337"/>
    <w:rsid w:val="00E604A8"/>
    <w:rsid w:val="00E622AC"/>
    <w:rsid w:val="00E629B2"/>
    <w:rsid w:val="00E63410"/>
    <w:rsid w:val="00E63560"/>
    <w:rsid w:val="00E657C2"/>
    <w:rsid w:val="00E6596B"/>
    <w:rsid w:val="00E71E18"/>
    <w:rsid w:val="00E72854"/>
    <w:rsid w:val="00E730E8"/>
    <w:rsid w:val="00E74C99"/>
    <w:rsid w:val="00E842A1"/>
    <w:rsid w:val="00E84E6E"/>
    <w:rsid w:val="00E91F08"/>
    <w:rsid w:val="00E92389"/>
    <w:rsid w:val="00E96B88"/>
    <w:rsid w:val="00E96F98"/>
    <w:rsid w:val="00EA6A35"/>
    <w:rsid w:val="00EA77FD"/>
    <w:rsid w:val="00EB2C61"/>
    <w:rsid w:val="00EC6B78"/>
    <w:rsid w:val="00EE1DC1"/>
    <w:rsid w:val="00EF0987"/>
    <w:rsid w:val="00F00768"/>
    <w:rsid w:val="00F016F6"/>
    <w:rsid w:val="00F023F5"/>
    <w:rsid w:val="00F03339"/>
    <w:rsid w:val="00F0590F"/>
    <w:rsid w:val="00F07948"/>
    <w:rsid w:val="00F16AF3"/>
    <w:rsid w:val="00F17686"/>
    <w:rsid w:val="00F24B3A"/>
    <w:rsid w:val="00F2753D"/>
    <w:rsid w:val="00F34976"/>
    <w:rsid w:val="00F35719"/>
    <w:rsid w:val="00F37367"/>
    <w:rsid w:val="00F37DA9"/>
    <w:rsid w:val="00F40DAC"/>
    <w:rsid w:val="00F444E3"/>
    <w:rsid w:val="00F50DB8"/>
    <w:rsid w:val="00F51012"/>
    <w:rsid w:val="00F539ED"/>
    <w:rsid w:val="00F60E5F"/>
    <w:rsid w:val="00F73FF3"/>
    <w:rsid w:val="00F747CA"/>
    <w:rsid w:val="00F7730F"/>
    <w:rsid w:val="00F84665"/>
    <w:rsid w:val="00F84C43"/>
    <w:rsid w:val="00F84DF9"/>
    <w:rsid w:val="00F93E81"/>
    <w:rsid w:val="00F93FE5"/>
    <w:rsid w:val="00F96388"/>
    <w:rsid w:val="00F9657A"/>
    <w:rsid w:val="00FB7219"/>
    <w:rsid w:val="00FD429F"/>
    <w:rsid w:val="00FD61E2"/>
    <w:rsid w:val="00FD7278"/>
    <w:rsid w:val="00FE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B339DF-7C72-4CEC-A59A-0F900C4A7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1F4A74"/>
    <w:pPr>
      <w:spacing w:after="120" w:line="480" w:lineRule="auto"/>
      <w:ind w:left="283"/>
    </w:pPr>
  </w:style>
  <w:style w:type="paragraph" w:customStyle="1" w:styleId="ConsNonformat">
    <w:name w:val="ConsNonformat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rsid w:val="001F4A74"/>
    <w:pPr>
      <w:spacing w:line="360" w:lineRule="auto"/>
      <w:ind w:firstLine="709"/>
    </w:pPr>
    <w:rPr>
      <w:rFonts w:eastAsia="Calibri"/>
      <w:sz w:val="28"/>
      <w:szCs w:val="24"/>
    </w:rPr>
  </w:style>
  <w:style w:type="paragraph" w:styleId="a4">
    <w:name w:val="header"/>
    <w:basedOn w:val="a"/>
    <w:rsid w:val="001708B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708B6"/>
  </w:style>
  <w:style w:type="paragraph" w:styleId="a6">
    <w:name w:val="footer"/>
    <w:basedOn w:val="a"/>
    <w:rsid w:val="001708B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7">
    <w:name w:val="Balloon Text"/>
    <w:basedOn w:val="a"/>
    <w:semiHidden/>
    <w:rsid w:val="007330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4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4</Pages>
  <Words>1273</Words>
  <Characters>8184</Characters>
  <Application>Microsoft Office Word</Application>
  <DocSecurity>0</DocSecurity>
  <Lines>68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ФКК</Company>
  <LinksUpToDate>false</LinksUpToDate>
  <CharactersWithSpaces>9439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132</dc:creator>
  <cp:keywords/>
  <cp:lastModifiedBy>Екатерина Пахом</cp:lastModifiedBy>
  <cp:revision>35</cp:revision>
  <cp:lastPrinted>2018-08-13T09:52:00Z</cp:lastPrinted>
  <dcterms:created xsi:type="dcterms:W3CDTF">2018-03-29T11:16:00Z</dcterms:created>
  <dcterms:modified xsi:type="dcterms:W3CDTF">2018-08-13T09:53:00Z</dcterms:modified>
</cp:coreProperties>
</file>